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space" type="frame"/>
    </v:background>
  </w:background>
  <w:body>
    <w:p w14:paraId="5EA5A68D" w14:textId="77777777" w:rsidR="008B79F2" w:rsidRDefault="008B79F2" w:rsidP="008B79F2">
      <w:pPr>
        <w:jc w:val="both"/>
        <w:rPr>
          <w:rFonts w:ascii="Arial" w:hAnsi="Arial"/>
        </w:rPr>
      </w:pPr>
    </w:p>
    <w:p w14:paraId="7DA33818" w14:textId="77777777" w:rsidR="00F408FF" w:rsidRPr="00E968A8" w:rsidRDefault="00F408FF" w:rsidP="00F408FF">
      <w:pPr>
        <w:pStyle w:val="Titre1"/>
        <w:jc w:val="left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251"/>
        <w:gridCol w:w="3979"/>
        <w:gridCol w:w="1851"/>
      </w:tblGrid>
      <w:tr w:rsidR="00F408FF" w14:paraId="237F4FAC" w14:textId="77777777" w:rsidTr="00EE08E1">
        <w:trPr>
          <w:cantSplit/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double" w:sz="24" w:space="0" w:color="auto"/>
              <w:right w:val="nil"/>
            </w:tcBorders>
          </w:tcPr>
          <w:p w14:paraId="79ABFEEE" w14:textId="77777777" w:rsidR="00F408FF" w:rsidRPr="00D9568C" w:rsidRDefault="00F408FF" w:rsidP="00EE08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D9568C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PLANIFICATION SÉCURITAIRE DU TRAVAIL</w:t>
            </w:r>
          </w:p>
          <w:p w14:paraId="565FE75F" w14:textId="77777777" w:rsidR="00F408FF" w:rsidRDefault="00F408FF" w:rsidP="00EE08E1">
            <w:pPr>
              <w:keepNext/>
              <w:jc w:val="right"/>
              <w:outlineLvl w:val="4"/>
              <w:rPr>
                <w:rFonts w:ascii="Arial" w:eastAsia="Times New Roman" w:hAnsi="Arial"/>
                <w:szCs w:val="20"/>
              </w:rPr>
            </w:pPr>
          </w:p>
          <w:p w14:paraId="383C0B8B" w14:textId="77777777" w:rsidR="00F408FF" w:rsidRPr="00775ED8" w:rsidRDefault="00F408FF" w:rsidP="00EE08E1">
            <w:pPr>
              <w:keepNext/>
              <w:spacing w:before="120" w:after="120"/>
              <w:jc w:val="center"/>
              <w:outlineLvl w:val="1"/>
              <w:rPr>
                <w:rFonts w:ascii="Arial" w:eastAsia="Times New Roman" w:hAnsi="Arial"/>
                <w:b/>
                <w:sz w:val="28"/>
                <w:szCs w:val="28"/>
              </w:rPr>
            </w:pPr>
            <w:bookmarkStart w:id="0" w:name="_Toc503346242"/>
            <w:r w:rsidRPr="00775ED8">
              <w:rPr>
                <w:rFonts w:ascii="Arial" w:eastAsia="Times New Roman" w:hAnsi="Arial"/>
                <w:b/>
                <w:sz w:val="28"/>
                <w:szCs w:val="28"/>
              </w:rPr>
              <w:t>PHASE : Échafaudage</w:t>
            </w:r>
            <w:bookmarkEnd w:id="0"/>
          </w:p>
          <w:p w14:paraId="729399C7" w14:textId="77777777" w:rsidR="00F408FF" w:rsidRPr="00B609E2" w:rsidRDefault="00F408FF" w:rsidP="00EE08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8FF" w:rsidRPr="005870EC" w14:paraId="733C4F53" w14:textId="77777777" w:rsidTr="00EE08E1">
        <w:trPr>
          <w:cantSplit/>
          <w:tblHeader/>
          <w:jc w:val="center"/>
        </w:trPr>
        <w:tc>
          <w:tcPr>
            <w:tcW w:w="0" w:type="auto"/>
            <w:tcBorders>
              <w:top w:val="double" w:sz="24" w:space="0" w:color="auto"/>
            </w:tcBorders>
          </w:tcPr>
          <w:p w14:paraId="66202E02" w14:textId="77777777" w:rsidR="00F408FF" w:rsidRPr="005870EC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870EC">
              <w:rPr>
                <w:rFonts w:ascii="Arial" w:eastAsia="Times New Roman" w:hAnsi="Arial" w:cs="Arial"/>
                <w:b/>
              </w:rPr>
              <w:t>ÉTAPES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7B91E93A" w14:textId="77777777" w:rsidR="00F408FF" w:rsidRPr="005870EC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870EC">
              <w:rPr>
                <w:rFonts w:ascii="Arial" w:eastAsia="Times New Roman" w:hAnsi="Arial" w:cs="Arial"/>
                <w:b/>
              </w:rPr>
              <w:t>RISQUES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27AD427E" w14:textId="77777777" w:rsidR="00F408FF" w:rsidRPr="005870EC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870EC">
              <w:rPr>
                <w:rFonts w:ascii="Arial" w:eastAsia="Times New Roman" w:hAnsi="Arial" w:cs="Arial"/>
                <w:b/>
              </w:rPr>
              <w:t>MESURES PRÉVENTIVES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3CDCAF52" w14:textId="77777777" w:rsidR="00F408FF" w:rsidRPr="005870EC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870EC">
              <w:rPr>
                <w:rFonts w:ascii="Arial" w:eastAsia="Times New Roman" w:hAnsi="Arial" w:cs="Arial"/>
                <w:b/>
              </w:rPr>
              <w:t>MISE EN APPLICATION</w:t>
            </w:r>
          </w:p>
          <w:p w14:paraId="793EA491" w14:textId="77777777" w:rsidR="00F408FF" w:rsidRPr="005870EC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870EC">
              <w:rPr>
                <w:rFonts w:ascii="Arial" w:eastAsia="Times New Roman" w:hAnsi="Arial" w:cs="Arial"/>
                <w:b/>
              </w:rPr>
              <w:t>(À qui, par qui)</w:t>
            </w:r>
          </w:p>
        </w:tc>
      </w:tr>
      <w:tr w:rsidR="00F408FF" w14:paraId="688277B2" w14:textId="77777777" w:rsidTr="00EE08E1">
        <w:trPr>
          <w:cantSplit/>
          <w:jc w:val="center"/>
        </w:trPr>
        <w:tc>
          <w:tcPr>
            <w:tcW w:w="0" w:type="auto"/>
          </w:tcPr>
          <w:p w14:paraId="6BBC1EB5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1. Montage, démontage et utilisation des échafaudages</w:t>
            </w:r>
          </w:p>
        </w:tc>
        <w:tc>
          <w:tcPr>
            <w:tcW w:w="0" w:type="auto"/>
          </w:tcPr>
          <w:p w14:paraId="2AF2F3D3" w14:textId="77777777" w:rsidR="00F408FF" w:rsidRDefault="00F408FF" w:rsidP="00F408FF">
            <w:pPr>
              <w:numPr>
                <w:ilvl w:val="0"/>
                <w:numId w:val="3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Chute de hauteur</w:t>
            </w:r>
          </w:p>
          <w:p w14:paraId="4580B90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647E190" w14:textId="77777777" w:rsidR="00F408FF" w:rsidRPr="006547FF" w:rsidRDefault="00F408FF" w:rsidP="00EE08E1">
            <w:pPr>
              <w:spacing w:after="120"/>
              <w:jc w:val="center"/>
              <w:rPr>
                <w:rFonts w:ascii="Arial" w:eastAsia="Times New Roman" w:hAnsi="Arial" w:cs="Arial"/>
                <w:i/>
              </w:rPr>
            </w:pPr>
            <w:r w:rsidRPr="003334BC">
              <w:rPr>
                <w:rFonts w:ascii="Arial" w:eastAsia="Times New Roman" w:hAnsi="Arial" w:cs="Arial"/>
                <w:i/>
              </w:rPr>
              <w:t>Voir planification sécuritaire sur les chutes de hauteur.</w:t>
            </w:r>
          </w:p>
        </w:tc>
        <w:tc>
          <w:tcPr>
            <w:tcW w:w="0" w:type="auto"/>
          </w:tcPr>
          <w:p w14:paraId="3EA55A35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</w:tr>
      <w:tr w:rsidR="00F408FF" w14:paraId="55F81FC5" w14:textId="77777777" w:rsidTr="00EE08E1">
        <w:trPr>
          <w:cantSplit/>
          <w:jc w:val="center"/>
        </w:trPr>
        <w:tc>
          <w:tcPr>
            <w:tcW w:w="0" w:type="auto"/>
          </w:tcPr>
          <w:p w14:paraId="7036DCB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03BDB498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Effondrement ou basculement</w:t>
            </w:r>
          </w:p>
          <w:p w14:paraId="1FC5DE8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04F76499" w14:textId="77777777" w:rsidR="00F408FF" w:rsidRDefault="00F408FF" w:rsidP="00F408FF">
            <w:pPr>
              <w:numPr>
                <w:ilvl w:val="0"/>
                <w:numId w:val="4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 xml:space="preserve">S’assurer du bon état des composantes et du plancher, qui doit être constitué de matériaux conformes à l’article 3.9.8 du </w:t>
            </w:r>
            <w:r w:rsidRPr="00224F2D">
              <w:rPr>
                <w:rFonts w:ascii="Arial" w:eastAsia="Times New Roman" w:hAnsi="Arial"/>
                <w:i/>
                <w:szCs w:val="20"/>
              </w:rPr>
              <w:t>Code de sécurité pour les travaux de construction</w:t>
            </w:r>
            <w:r>
              <w:rPr>
                <w:rFonts w:ascii="Arial" w:eastAsia="Times New Roman" w:hAnsi="Arial"/>
                <w:szCs w:val="20"/>
              </w:rPr>
              <w:t>.</w:t>
            </w:r>
          </w:p>
          <w:p w14:paraId="21DAFCDA" w14:textId="77777777" w:rsidR="00F408FF" w:rsidRDefault="00F408FF" w:rsidP="00F408FF">
            <w:pPr>
              <w:numPr>
                <w:ilvl w:val="0"/>
                <w:numId w:val="11"/>
              </w:numPr>
              <w:spacing w:before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Utilisation d’échafaudages et de passerelles conformes reposant sur une base solide et résistant aux charges.</w:t>
            </w:r>
          </w:p>
          <w:p w14:paraId="692304AB" w14:textId="77777777" w:rsidR="00F408FF" w:rsidRDefault="00F408FF" w:rsidP="00F408FF">
            <w:pPr>
              <w:numPr>
                <w:ilvl w:val="0"/>
                <w:numId w:val="12"/>
              </w:num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S’assurer que les échafaudages sont amarrés à la charpente métallique ou à tout autre point capable de les retenir en place lorsque la hauteur de celle-ci dépasse 3 fois la plus petite dimension de la base.</w:t>
            </w:r>
          </w:p>
          <w:p w14:paraId="7F770D47" w14:textId="77777777" w:rsidR="00F408FF" w:rsidRDefault="00F408FF" w:rsidP="00F408FF">
            <w:pPr>
              <w:numPr>
                <w:ilvl w:val="0"/>
                <w:numId w:val="12"/>
              </w:num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S’assurer que l’échafaudage repose sur des assises solides et des vérins à vis pour assurer l’aplomb.</w:t>
            </w:r>
          </w:p>
          <w:p w14:paraId="154551FC" w14:textId="77777777" w:rsidR="00F408FF" w:rsidRDefault="00F408FF" w:rsidP="00EE08E1">
            <w:pPr>
              <w:spacing w:before="6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1F66E75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9C50629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68A36C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1F6428A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077E5D5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2B8F67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CD333A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D707498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E359B2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598ECA6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56771575" w14:textId="77777777" w:rsidTr="00EE08E1">
        <w:trPr>
          <w:cantSplit/>
          <w:jc w:val="center"/>
        </w:trPr>
        <w:tc>
          <w:tcPr>
            <w:tcW w:w="0" w:type="auto"/>
          </w:tcPr>
          <w:p w14:paraId="2AE7AB8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14ACF1AE" w14:textId="77777777" w:rsidR="00F408FF" w:rsidRDefault="00F408FF" w:rsidP="00F408FF">
            <w:pPr>
              <w:numPr>
                <w:ilvl w:val="0"/>
                <w:numId w:val="9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Effondrement ou basculement (suite)</w:t>
            </w:r>
          </w:p>
        </w:tc>
        <w:tc>
          <w:tcPr>
            <w:tcW w:w="0" w:type="auto"/>
          </w:tcPr>
          <w:p w14:paraId="49C04F31" w14:textId="77777777" w:rsidR="00F408FF" w:rsidRDefault="00F408FF" w:rsidP="00F408FF">
            <w:pPr>
              <w:numPr>
                <w:ilvl w:val="0"/>
                <w:numId w:val="12"/>
              </w:num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Avant de procéder au montage des échafaudages mentionnés ci-dessous, s’assurer d’avoir des plans signés et scellés par un ingénieur et envoyés à la CSST.</w:t>
            </w:r>
          </w:p>
          <w:p w14:paraId="71AAE05E" w14:textId="77777777" w:rsidR="00F408FF" w:rsidRPr="00994A8A" w:rsidRDefault="00F408FF" w:rsidP="00EE08E1">
            <w:pPr>
              <w:spacing w:before="60"/>
              <w:rPr>
                <w:rFonts w:ascii="Arial" w:eastAsia="Times New Roman" w:hAnsi="Arial"/>
                <w:sz w:val="4"/>
                <w:szCs w:val="4"/>
              </w:rPr>
            </w:pPr>
          </w:p>
          <w:p w14:paraId="436E609F" w14:textId="77777777" w:rsidR="00F408FF" w:rsidRDefault="00F408FF" w:rsidP="00F408F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/>
              <w:ind w:left="833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 xml:space="preserve">En métal de </w:t>
            </w:r>
            <w:smartTag w:uri="urn:schemas-microsoft-com:office:smarttags" w:element="metricconverter">
              <w:smartTagPr>
                <w:attr w:name="ProductID" w:val="18 m￨tres"/>
              </w:smartTagPr>
              <w:r>
                <w:rPr>
                  <w:rFonts w:ascii="Arial" w:eastAsia="Times New Roman" w:hAnsi="Arial"/>
                  <w:szCs w:val="20"/>
                </w:rPr>
                <w:t>18 mètres</w:t>
              </w:r>
            </w:smartTag>
            <w:r>
              <w:rPr>
                <w:rFonts w:ascii="Arial" w:eastAsia="Times New Roman" w:hAnsi="Arial"/>
                <w:szCs w:val="20"/>
              </w:rPr>
              <w:t xml:space="preserve"> et plus</w:t>
            </w:r>
          </w:p>
          <w:p w14:paraId="7C7D91F1" w14:textId="77777777" w:rsidR="00F408FF" w:rsidRDefault="00F408FF" w:rsidP="00F408F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/>
              <w:ind w:left="833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 xml:space="preserve">En bois de </w:t>
            </w:r>
            <w:smartTag w:uri="urn:schemas-microsoft-com:office:smarttags" w:element="metricconverter">
              <w:smartTagPr>
                <w:attr w:name="ProductID" w:val="9 m￨tres"/>
              </w:smartTagPr>
              <w:r>
                <w:rPr>
                  <w:rFonts w:ascii="Arial" w:eastAsia="Times New Roman" w:hAnsi="Arial"/>
                  <w:szCs w:val="20"/>
                </w:rPr>
                <w:t>9 mètres</w:t>
              </w:r>
            </w:smartTag>
            <w:r>
              <w:rPr>
                <w:rFonts w:ascii="Arial" w:eastAsia="Times New Roman" w:hAnsi="Arial"/>
                <w:szCs w:val="20"/>
              </w:rPr>
              <w:t xml:space="preserve"> et plus</w:t>
            </w:r>
          </w:p>
          <w:p w14:paraId="7854D71D" w14:textId="77777777" w:rsidR="00F408FF" w:rsidRDefault="00F408FF" w:rsidP="00F408F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/>
              <w:ind w:left="833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Échafaudage volant et sellette</w:t>
            </w:r>
          </w:p>
          <w:p w14:paraId="69CD6A72" w14:textId="77777777" w:rsidR="00F408FF" w:rsidRDefault="00F408FF" w:rsidP="00F408F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60"/>
              <w:ind w:left="780" w:hanging="283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 xml:space="preserve">Échafaudage en porte-à-faux ou suspendu en porte-à-faux s’étendant à plus de </w:t>
            </w:r>
            <w:smartTag w:uri="urn:schemas-microsoft-com:office:smarttags" w:element="metricconverter">
              <w:smartTagPr>
                <w:attr w:name="ProductID" w:val="2,4 m￨tres"/>
              </w:smartTagPr>
              <w:r>
                <w:rPr>
                  <w:rFonts w:ascii="Arial" w:eastAsia="Times New Roman" w:hAnsi="Arial"/>
                  <w:szCs w:val="20"/>
                </w:rPr>
                <w:t>2,4 mètres</w:t>
              </w:r>
            </w:smartTag>
          </w:p>
          <w:p w14:paraId="08797B72" w14:textId="77777777" w:rsidR="00F408FF" w:rsidRDefault="00F408FF" w:rsidP="00EE08E1">
            <w:pPr>
              <w:spacing w:before="6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37818AB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Direction</w:t>
            </w:r>
          </w:p>
          <w:p w14:paraId="7FB2B709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624D57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E1D55F2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212AAB4E" w14:textId="77777777" w:rsidTr="00EE08E1">
        <w:trPr>
          <w:cantSplit/>
          <w:jc w:val="center"/>
        </w:trPr>
        <w:tc>
          <w:tcPr>
            <w:tcW w:w="0" w:type="auto"/>
          </w:tcPr>
          <w:p w14:paraId="317EFC9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FAD6447" w14:textId="77777777" w:rsidR="00F408FF" w:rsidRDefault="00F408FF" w:rsidP="00F408FF">
            <w:pPr>
              <w:numPr>
                <w:ilvl w:val="0"/>
                <w:numId w:val="9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Chute d’objet et de matériaux</w:t>
            </w:r>
          </w:p>
        </w:tc>
        <w:tc>
          <w:tcPr>
            <w:tcW w:w="0" w:type="auto"/>
          </w:tcPr>
          <w:p w14:paraId="69ECEACE" w14:textId="77777777" w:rsidR="00F408FF" w:rsidRDefault="00F408FF" w:rsidP="00F408FF">
            <w:pPr>
              <w:numPr>
                <w:ilvl w:val="0"/>
                <w:numId w:val="10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Placer les matériaux près des points de support.</w:t>
            </w:r>
          </w:p>
          <w:p w14:paraId="40F8DA25" w14:textId="77777777" w:rsidR="00F408FF" w:rsidRDefault="00F408FF" w:rsidP="00F408FF">
            <w:pPr>
              <w:numPr>
                <w:ilvl w:val="0"/>
                <w:numId w:val="10"/>
              </w:numPr>
              <w:spacing w:before="60"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Les planchers d’un échafaudage doivent former une surface uniforme.</w:t>
            </w:r>
          </w:p>
          <w:p w14:paraId="25D59A34" w14:textId="77777777" w:rsidR="00F408FF" w:rsidRDefault="00F408FF" w:rsidP="00F408FF">
            <w:pPr>
              <w:numPr>
                <w:ilvl w:val="0"/>
                <w:numId w:val="10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Enlever les rebuts sur et autour des échafaudages.</w:t>
            </w:r>
          </w:p>
          <w:p w14:paraId="0E8991C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4EAA9E2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281A7EB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31397DF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61B6140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2D0FA84A" w14:textId="77777777" w:rsidTr="00EE08E1">
        <w:trPr>
          <w:cantSplit/>
          <w:jc w:val="center"/>
        </w:trPr>
        <w:tc>
          <w:tcPr>
            <w:tcW w:w="0" w:type="auto"/>
          </w:tcPr>
          <w:p w14:paraId="7CFA9E9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35A3A741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Risque d’électrocution</w:t>
            </w:r>
          </w:p>
        </w:tc>
        <w:tc>
          <w:tcPr>
            <w:tcW w:w="0" w:type="auto"/>
          </w:tcPr>
          <w:p w14:paraId="625447B2" w14:textId="77777777" w:rsidR="00F408FF" w:rsidRDefault="00F408FF" w:rsidP="00F408FF">
            <w:pPr>
              <w:numPr>
                <w:ilvl w:val="0"/>
                <w:numId w:val="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Respecter la distance minimale d'approche des fils électriques : </w:t>
            </w:r>
          </w:p>
          <w:p w14:paraId="564F64C2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/>
              <w:ind w:left="77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Moins de 125 000 volts = </w:t>
            </w:r>
            <w:smartTag w:uri="urn:schemas-microsoft-com:office:smarttags" w:element="metricconverter">
              <w:smartTagPr>
                <w:attr w:name="ProductID" w:val="3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3 mètres</w:t>
              </w:r>
            </w:smartTag>
          </w:p>
          <w:p w14:paraId="3ED9524C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125 000 à 250 000 volts = </w:t>
            </w:r>
            <w:smartTag w:uri="urn:schemas-microsoft-com:office:smarttags" w:element="metricconverter">
              <w:smartTagPr>
                <w:attr w:name="ProductID" w:val="5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5 mètres</w:t>
              </w:r>
            </w:smartTag>
          </w:p>
          <w:p w14:paraId="32371610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250 000 à 550 000 volts = </w:t>
            </w:r>
            <w:smartTag w:uri="urn:schemas-microsoft-com:office:smarttags" w:element="metricconverter">
              <w:smartTagPr>
                <w:attr w:name="ProductID" w:val="8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8 mètres</w:t>
              </w:r>
            </w:smartTag>
          </w:p>
          <w:p w14:paraId="06561F3C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Plus de 550 000 volts = </w:t>
            </w:r>
            <w:smartTag w:uri="urn:schemas-microsoft-com:office:smarttags" w:element="metricconverter">
              <w:smartTagPr>
                <w:attr w:name="ProductID" w:val="12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12 mètres</w:t>
              </w:r>
            </w:smartTag>
          </w:p>
          <w:p w14:paraId="30F8F5D9" w14:textId="77777777" w:rsidR="00F408FF" w:rsidRDefault="00F408FF" w:rsidP="00EE08E1">
            <w:pPr>
              <w:ind w:left="421"/>
              <w:rPr>
                <w:rFonts w:ascii="Arial" w:eastAsia="Times New Roman" w:hAnsi="Arial" w:cs="Arial"/>
                <w:szCs w:val="20"/>
              </w:rPr>
            </w:pPr>
          </w:p>
          <w:p w14:paraId="59FC5062" w14:textId="77777777" w:rsidR="00F408FF" w:rsidRDefault="00F408FF" w:rsidP="00F408F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Lorsque les distances minimales d’approche des fils électriques ne peuvent être respectées, l’entrepreneur doit :</w:t>
            </w:r>
          </w:p>
          <w:p w14:paraId="3FA4B58A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Mettre la ligne électrique hors tension et/ou ;</w:t>
            </w:r>
          </w:p>
          <w:p w14:paraId="2CD5453A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Prendre entente avec l’entreprise d’exploitation d’énergie (installation de gaines sur les fils) et/ou ;</w:t>
            </w:r>
          </w:p>
          <w:p w14:paraId="0CCD9099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L’équipement doit être muni d’un dispositif, signé et scellé par un ingénieur, qui avertit et blogue les manœuvres de l’équipement.</w:t>
            </w:r>
          </w:p>
          <w:p w14:paraId="4530FED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03AD865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33070089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2EAC4E3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340F0D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D643AAE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592BDF2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31BDE7E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5F3331A8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A04E87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957771F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B81C23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C03BB2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62F89A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8BFC3D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7FC8436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Et/ou</w:t>
            </w:r>
          </w:p>
          <w:p w14:paraId="40CF9B4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Surintendant</w:t>
            </w:r>
          </w:p>
          <w:p w14:paraId="7784647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Chargé de projet</w:t>
            </w:r>
          </w:p>
        </w:tc>
      </w:tr>
      <w:tr w:rsidR="00F408FF" w14:paraId="067C32F6" w14:textId="77777777" w:rsidTr="00EE08E1">
        <w:trPr>
          <w:cantSplit/>
          <w:jc w:val="center"/>
        </w:trPr>
        <w:tc>
          <w:tcPr>
            <w:tcW w:w="0" w:type="auto"/>
          </w:tcPr>
          <w:p w14:paraId="4CB7DE0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lastRenderedPageBreak/>
              <w:t>2. Utilisation d’un échafaudage mobile</w:t>
            </w:r>
          </w:p>
        </w:tc>
        <w:tc>
          <w:tcPr>
            <w:tcW w:w="0" w:type="auto"/>
          </w:tcPr>
          <w:p w14:paraId="44CE50EB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Dérapage</w:t>
            </w:r>
          </w:p>
        </w:tc>
        <w:tc>
          <w:tcPr>
            <w:tcW w:w="0" w:type="auto"/>
          </w:tcPr>
          <w:p w14:paraId="3A032A0D" w14:textId="77777777" w:rsidR="00F408FF" w:rsidRDefault="00F408FF" w:rsidP="00F408FF">
            <w:pPr>
              <w:numPr>
                <w:ilvl w:val="0"/>
                <w:numId w:val="15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Doit être muni d’un dispositif de blocage pendant son utilisation.</w:t>
            </w:r>
          </w:p>
          <w:p w14:paraId="26711708" w14:textId="77777777" w:rsidR="00F408FF" w:rsidRDefault="00F408FF" w:rsidP="00F408FF">
            <w:pPr>
              <w:numPr>
                <w:ilvl w:val="0"/>
                <w:numId w:val="7"/>
              </w:numPr>
              <w:spacing w:before="60"/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Ne pas déplacer l’échafaudage s’il y a un travailleur dessus, à moins qu’il ne soit averti du déplacement et que la plus petit dimension de la base de l’échafaudage soit au moins égale au tiers de sa hauteur.</w:t>
            </w:r>
          </w:p>
          <w:p w14:paraId="5B8D4D5F" w14:textId="77777777" w:rsidR="00F408FF" w:rsidRDefault="00F408FF" w:rsidP="00EE08E1">
            <w:pPr>
              <w:spacing w:before="6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6DE0995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1F226B54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62371337" w14:textId="77777777" w:rsidTr="00EE08E1">
        <w:trPr>
          <w:cantSplit/>
          <w:jc w:val="center"/>
        </w:trPr>
        <w:tc>
          <w:tcPr>
            <w:tcW w:w="0" w:type="auto"/>
          </w:tcPr>
          <w:p w14:paraId="65BBB8BE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DAB45C2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Renversement</w:t>
            </w:r>
          </w:p>
        </w:tc>
        <w:tc>
          <w:tcPr>
            <w:tcW w:w="0" w:type="auto"/>
          </w:tcPr>
          <w:p w14:paraId="5EA02387" w14:textId="77777777" w:rsidR="00F408FF" w:rsidRDefault="00F408FF" w:rsidP="00F408FF">
            <w:pPr>
              <w:numPr>
                <w:ilvl w:val="0"/>
                <w:numId w:val="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Avoir des stabilisateurs conformes au </w:t>
            </w:r>
            <w:r w:rsidRPr="00862307">
              <w:rPr>
                <w:rFonts w:ascii="Arial" w:eastAsia="Times New Roman" w:hAnsi="Arial"/>
                <w:i/>
                <w:snapToGrid w:val="0"/>
                <w:color w:val="000000"/>
                <w:szCs w:val="20"/>
                <w:lang w:eastAsia="fr-FR"/>
              </w:rPr>
              <w:t>Code de sécurité pour les travaux de construction</w:t>
            </w: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 à partir de la 4</w:t>
            </w:r>
            <w:r>
              <w:rPr>
                <w:rFonts w:ascii="Arial" w:eastAsia="Times New Roman" w:hAnsi="Arial"/>
                <w:snapToGrid w:val="0"/>
                <w:color w:val="00000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 section. </w:t>
            </w:r>
          </w:p>
          <w:p w14:paraId="407FDC3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430129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345A77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1D7F3BE0" w14:textId="77777777" w:rsidTr="00EE08E1">
        <w:trPr>
          <w:cantSplit/>
          <w:jc w:val="center"/>
        </w:trPr>
        <w:tc>
          <w:tcPr>
            <w:tcW w:w="0" w:type="auto"/>
          </w:tcPr>
          <w:p w14:paraId="75E916A5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0A16A6D7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Chute</w:t>
            </w:r>
          </w:p>
        </w:tc>
        <w:tc>
          <w:tcPr>
            <w:tcW w:w="0" w:type="auto"/>
          </w:tcPr>
          <w:p w14:paraId="220B32FD" w14:textId="77777777" w:rsidR="00F408FF" w:rsidRDefault="00F408FF" w:rsidP="00F408FF">
            <w:pPr>
              <w:numPr>
                <w:ilvl w:val="0"/>
                <w:numId w:val="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Aucun échafaudage en cours de montage ou de démontage ne doit être laissé dans un état tel qu’il puisse être dangereux.</w:t>
            </w:r>
          </w:p>
          <w:p w14:paraId="22AFE62F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511E5D7C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14F531A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6C973162" w14:textId="77777777" w:rsidTr="00EE08E1">
        <w:trPr>
          <w:cantSplit/>
          <w:jc w:val="center"/>
        </w:trPr>
        <w:tc>
          <w:tcPr>
            <w:tcW w:w="0" w:type="auto"/>
          </w:tcPr>
          <w:p w14:paraId="3528B02E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4FBAA34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Risque d’électrocution</w:t>
            </w:r>
          </w:p>
        </w:tc>
        <w:tc>
          <w:tcPr>
            <w:tcW w:w="0" w:type="auto"/>
          </w:tcPr>
          <w:p w14:paraId="75BD7064" w14:textId="77777777" w:rsidR="00F408FF" w:rsidRDefault="00F408FF" w:rsidP="00F408FF">
            <w:pPr>
              <w:numPr>
                <w:ilvl w:val="0"/>
                <w:numId w:val="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Respecter la distance minimale d'approche des fils électriques : </w:t>
            </w:r>
          </w:p>
          <w:p w14:paraId="7F8DB4EB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spacing w:before="60"/>
              <w:ind w:left="77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Moins de 125 000 volts = </w:t>
            </w:r>
            <w:smartTag w:uri="urn:schemas-microsoft-com:office:smarttags" w:element="metricconverter">
              <w:smartTagPr>
                <w:attr w:name="ProductID" w:val="3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3 mètres</w:t>
              </w:r>
            </w:smartTag>
          </w:p>
          <w:p w14:paraId="7A62A0AA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125 000 à 250 000 volts = </w:t>
            </w:r>
            <w:smartTag w:uri="urn:schemas-microsoft-com:office:smarttags" w:element="metricconverter">
              <w:smartTagPr>
                <w:attr w:name="ProductID" w:val="5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5 mètres</w:t>
              </w:r>
            </w:smartTag>
          </w:p>
          <w:p w14:paraId="34BA9F5B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250 000 à 550 000 volts = </w:t>
            </w:r>
            <w:smartTag w:uri="urn:schemas-microsoft-com:office:smarttags" w:element="metricconverter">
              <w:smartTagPr>
                <w:attr w:name="ProductID" w:val="8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8 mètres</w:t>
              </w:r>
            </w:smartTag>
          </w:p>
          <w:p w14:paraId="76803ACD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Plus de 550 000 volts = </w:t>
            </w:r>
            <w:smartTag w:uri="urn:schemas-microsoft-com:office:smarttags" w:element="metricconverter">
              <w:smartTagPr>
                <w:attr w:name="ProductID" w:val="12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12 mètres</w:t>
              </w:r>
            </w:smartTag>
          </w:p>
          <w:p w14:paraId="305CB506" w14:textId="77777777" w:rsidR="00F408FF" w:rsidRDefault="00F408FF" w:rsidP="00EE08E1">
            <w:pPr>
              <w:ind w:left="421"/>
              <w:rPr>
                <w:rFonts w:ascii="Arial" w:eastAsia="Times New Roman" w:hAnsi="Arial" w:cs="Arial"/>
                <w:szCs w:val="20"/>
              </w:rPr>
            </w:pPr>
          </w:p>
          <w:p w14:paraId="6F99660B" w14:textId="77777777" w:rsidR="00F408FF" w:rsidRDefault="00F408FF" w:rsidP="00F408F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Lorsque les distances minimales d’approche des fils électriques ne peuvent être respectées, l’entrepreneur doit :</w:t>
            </w:r>
          </w:p>
          <w:p w14:paraId="6AEC9D0B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Mettre la ligne électrique hors tension et/ou ;</w:t>
            </w:r>
          </w:p>
          <w:p w14:paraId="1251A250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Prendre entente avec l’entreprise d’exploitation d’énergie (installation de gaines sur les fils) et/ou ;</w:t>
            </w:r>
          </w:p>
          <w:p w14:paraId="60CC9F84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L’équipement doit être muni d’un dispositif, signé et scellé par un ingénieur, qui avertit et blogue les manœuvres de l’équipement.</w:t>
            </w:r>
          </w:p>
          <w:p w14:paraId="25107D9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04AF069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99D791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393A7EAE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141ABC9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0C0DAF8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19D433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927AC9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2158F2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0227529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4F5682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15A8A9B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283665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5F8D19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358CA4F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6FA1307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Et/ou</w:t>
            </w:r>
          </w:p>
          <w:p w14:paraId="15CC741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Surintendant</w:t>
            </w:r>
          </w:p>
          <w:p w14:paraId="5F8E2E6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Chargé de projet</w:t>
            </w:r>
          </w:p>
        </w:tc>
      </w:tr>
    </w:tbl>
    <w:p w14:paraId="7F4E6220" w14:textId="77777777" w:rsidR="00F408FF" w:rsidRPr="00090B35" w:rsidRDefault="00F408FF" w:rsidP="00F408FF">
      <w:pPr>
        <w:rPr>
          <w:rFonts w:ascii="Arial" w:eastAsia="Times New Roman" w:hAnsi="Arial"/>
          <w:sz w:val="4"/>
          <w:szCs w:val="4"/>
        </w:rPr>
      </w:pPr>
      <w:r w:rsidRPr="00090B35">
        <w:rPr>
          <w:rFonts w:ascii="Arial" w:eastAsia="Times New Roman" w:hAnsi="Arial"/>
          <w:sz w:val="4"/>
          <w:szCs w:val="4"/>
        </w:rPr>
        <w:br w:type="page"/>
      </w:r>
    </w:p>
    <w:p w14:paraId="7D176A9F" w14:textId="77777777" w:rsidR="00F408FF" w:rsidRPr="00090B35" w:rsidRDefault="00F408FF" w:rsidP="00F408FF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283"/>
        <w:gridCol w:w="4007"/>
        <w:gridCol w:w="1910"/>
      </w:tblGrid>
      <w:tr w:rsidR="00F408FF" w14:paraId="0862E2DC" w14:textId="77777777" w:rsidTr="00EE08E1">
        <w:trPr>
          <w:cantSplit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double" w:sz="24" w:space="0" w:color="auto"/>
              <w:right w:val="nil"/>
            </w:tcBorders>
          </w:tcPr>
          <w:p w14:paraId="06623F7D" w14:textId="77777777" w:rsidR="00F408FF" w:rsidRPr="00370AFA" w:rsidRDefault="00F408FF" w:rsidP="00EE08E1">
            <w:pPr>
              <w:jc w:val="center"/>
              <w:rPr>
                <w:rFonts w:ascii="Arial" w:eastAsia="Times New Roman" w:hAnsi="Arial"/>
                <w:b/>
                <w:sz w:val="28"/>
                <w:szCs w:val="28"/>
                <w:u w:val="single"/>
              </w:rPr>
            </w:pPr>
            <w:r w:rsidRPr="00370AFA">
              <w:rPr>
                <w:rFonts w:ascii="Arial" w:eastAsia="Times New Roman" w:hAnsi="Arial"/>
                <w:b/>
                <w:sz w:val="28"/>
                <w:szCs w:val="28"/>
                <w:u w:val="single"/>
              </w:rPr>
              <w:t>PLANIFICATION SÉCURITAIRE DU TRAVAIL</w:t>
            </w:r>
          </w:p>
          <w:p w14:paraId="022A5D47" w14:textId="77777777" w:rsidR="00F408FF" w:rsidRPr="00370AFA" w:rsidRDefault="00F408FF" w:rsidP="00EE08E1">
            <w:pPr>
              <w:keepNext/>
              <w:jc w:val="right"/>
              <w:outlineLvl w:val="4"/>
              <w:rPr>
                <w:rFonts w:ascii="Arial" w:eastAsia="Times New Roman" w:hAnsi="Arial"/>
                <w:sz w:val="16"/>
                <w:szCs w:val="16"/>
              </w:rPr>
            </w:pPr>
          </w:p>
          <w:p w14:paraId="2E492F7B" w14:textId="77777777" w:rsidR="00F408FF" w:rsidRPr="00440FA4" w:rsidRDefault="00F408FF" w:rsidP="00EE08E1">
            <w:pPr>
              <w:keepNext/>
              <w:spacing w:before="240" w:after="6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</w:pPr>
            <w:bookmarkStart w:id="1" w:name="_Toc404586692"/>
            <w:bookmarkStart w:id="2" w:name="_Toc503346243"/>
            <w:r w:rsidRPr="00440FA4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PHASE : Échafaudage volant</w:t>
            </w:r>
            <w:bookmarkEnd w:id="1"/>
            <w:bookmarkEnd w:id="2"/>
          </w:p>
          <w:p w14:paraId="48AF4E7D" w14:textId="77777777" w:rsidR="00F408FF" w:rsidRPr="002117E2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</w:tr>
      <w:tr w:rsidR="00F408FF" w14:paraId="3BCBF032" w14:textId="77777777" w:rsidTr="00EE08E1">
        <w:trPr>
          <w:cantSplit/>
          <w:tblHeader/>
        </w:trPr>
        <w:tc>
          <w:tcPr>
            <w:tcW w:w="0" w:type="auto"/>
            <w:tcBorders>
              <w:top w:val="double" w:sz="24" w:space="0" w:color="auto"/>
            </w:tcBorders>
          </w:tcPr>
          <w:p w14:paraId="54A5D668" w14:textId="77777777" w:rsidR="00F408FF" w:rsidRDefault="00F408FF" w:rsidP="00EE08E1">
            <w:pPr>
              <w:keepNext/>
              <w:spacing w:before="120" w:after="120"/>
              <w:jc w:val="center"/>
              <w:outlineLvl w:val="5"/>
              <w:rPr>
                <w:rFonts w:ascii="Arial" w:eastAsia="Times New Roman" w:hAnsi="Arial"/>
                <w:b/>
                <w:szCs w:val="20"/>
              </w:rPr>
            </w:pPr>
            <w:r>
              <w:rPr>
                <w:rFonts w:ascii="Arial" w:eastAsia="Times New Roman" w:hAnsi="Arial"/>
                <w:b/>
                <w:szCs w:val="20"/>
              </w:rPr>
              <w:t>ÉTAPES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791F2E5E" w14:textId="77777777" w:rsidR="00F408FF" w:rsidRPr="00BB398E" w:rsidRDefault="00F408FF" w:rsidP="00EE08E1">
            <w:pPr>
              <w:jc w:val="center"/>
              <w:rPr>
                <w:rFonts w:ascii="Arial" w:eastAsia="Times New Roman" w:hAnsi="Arial"/>
                <w:b/>
              </w:rPr>
            </w:pPr>
            <w:r w:rsidRPr="00BB398E">
              <w:rPr>
                <w:rFonts w:ascii="Arial" w:eastAsia="Times New Roman" w:hAnsi="Arial"/>
                <w:b/>
              </w:rPr>
              <w:t>RISQUES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3C42BD24" w14:textId="77777777" w:rsidR="00F408FF" w:rsidRDefault="00F408FF" w:rsidP="00EE08E1">
            <w:pPr>
              <w:spacing w:before="120" w:after="120"/>
              <w:jc w:val="center"/>
              <w:rPr>
                <w:rFonts w:ascii="Arial" w:eastAsia="Times New Roman" w:hAnsi="Arial"/>
                <w:b/>
                <w:szCs w:val="20"/>
              </w:rPr>
            </w:pPr>
            <w:r>
              <w:rPr>
                <w:rFonts w:ascii="Arial" w:eastAsia="Times New Roman" w:hAnsi="Arial"/>
                <w:b/>
                <w:szCs w:val="20"/>
              </w:rPr>
              <w:t>MESURES PRÉVENTIVES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675EE49E" w14:textId="77777777" w:rsidR="00F408FF" w:rsidRPr="00BB398E" w:rsidRDefault="00F408FF" w:rsidP="00EE08E1">
            <w:pPr>
              <w:jc w:val="center"/>
              <w:rPr>
                <w:rFonts w:ascii="Arial" w:eastAsia="Times New Roman" w:hAnsi="Arial"/>
                <w:b/>
              </w:rPr>
            </w:pPr>
            <w:r w:rsidRPr="00BB398E">
              <w:rPr>
                <w:rFonts w:ascii="Arial" w:eastAsia="Times New Roman" w:hAnsi="Arial"/>
                <w:b/>
              </w:rPr>
              <w:t>MISE EN APPLICATION</w:t>
            </w:r>
          </w:p>
          <w:p w14:paraId="3E7579BC" w14:textId="77777777" w:rsidR="00F408FF" w:rsidRDefault="00F408FF" w:rsidP="00EE08E1">
            <w:pPr>
              <w:jc w:val="center"/>
              <w:rPr>
                <w:rFonts w:ascii="Arial" w:eastAsia="Times New Roman" w:hAnsi="Arial"/>
                <w:b/>
                <w:szCs w:val="20"/>
              </w:rPr>
            </w:pPr>
            <w:r w:rsidRPr="00BB398E">
              <w:rPr>
                <w:rFonts w:ascii="Arial" w:eastAsia="Times New Roman" w:hAnsi="Arial"/>
                <w:b/>
              </w:rPr>
              <w:t>(À qui, par qui)</w:t>
            </w:r>
          </w:p>
        </w:tc>
      </w:tr>
      <w:tr w:rsidR="00F408FF" w14:paraId="6A24681C" w14:textId="77777777" w:rsidTr="00EE08E1">
        <w:trPr>
          <w:cantSplit/>
          <w:trHeight w:val="2859"/>
        </w:trPr>
        <w:tc>
          <w:tcPr>
            <w:tcW w:w="0" w:type="auto"/>
          </w:tcPr>
          <w:p w14:paraId="19CA9245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1. Utilisation d’un échafaudage volant</w:t>
            </w:r>
          </w:p>
        </w:tc>
        <w:tc>
          <w:tcPr>
            <w:tcW w:w="0" w:type="auto"/>
          </w:tcPr>
          <w:p w14:paraId="0B5A2E52" w14:textId="77777777" w:rsidR="00F408FF" w:rsidRDefault="00F408FF" w:rsidP="00F408FF">
            <w:pPr>
              <w:numPr>
                <w:ilvl w:val="0"/>
                <w:numId w:val="3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Chute de hauteur</w:t>
            </w:r>
          </w:p>
          <w:p w14:paraId="1DAFBDAF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A0C9765" w14:textId="77777777" w:rsidR="00F408FF" w:rsidRPr="006547FF" w:rsidRDefault="00F408FF" w:rsidP="00EE08E1">
            <w:pPr>
              <w:spacing w:after="120"/>
              <w:jc w:val="center"/>
              <w:rPr>
                <w:rFonts w:ascii="Arial" w:eastAsia="Times New Roman" w:hAnsi="Arial" w:cs="Arial"/>
                <w:i/>
              </w:rPr>
            </w:pPr>
            <w:r w:rsidRPr="003334BC">
              <w:rPr>
                <w:rFonts w:ascii="Arial" w:eastAsia="Times New Roman" w:hAnsi="Arial" w:cs="Arial"/>
                <w:i/>
              </w:rPr>
              <w:t>Voir planification sécuritaire sur les chutes de hauteur.</w:t>
            </w:r>
          </w:p>
        </w:tc>
        <w:tc>
          <w:tcPr>
            <w:tcW w:w="0" w:type="auto"/>
          </w:tcPr>
          <w:p w14:paraId="50190011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</w:tr>
      <w:tr w:rsidR="00F408FF" w14:paraId="14651B79" w14:textId="77777777" w:rsidTr="00EE08E1">
        <w:trPr>
          <w:cantSplit/>
          <w:trHeight w:val="1006"/>
        </w:trPr>
        <w:tc>
          <w:tcPr>
            <w:tcW w:w="0" w:type="auto"/>
          </w:tcPr>
          <w:p w14:paraId="11BAF582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4C692EF4" w14:textId="77777777" w:rsidR="00F408FF" w:rsidRPr="00526BD0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</w:rPr>
            </w:pPr>
            <w:r w:rsidRPr="00526BD0">
              <w:rPr>
                <w:rFonts w:ascii="Arial" w:eastAsia="Times New Roman" w:hAnsi="Arial"/>
              </w:rPr>
              <w:t>Chute de hauteur</w:t>
            </w:r>
          </w:p>
        </w:tc>
        <w:tc>
          <w:tcPr>
            <w:tcW w:w="0" w:type="auto"/>
          </w:tcPr>
          <w:p w14:paraId="7A3B1F5A" w14:textId="77777777" w:rsidR="00F408FF" w:rsidRPr="00526BD0" w:rsidRDefault="00F408FF" w:rsidP="00F408FF">
            <w:pPr>
              <w:numPr>
                <w:ilvl w:val="0"/>
                <w:numId w:val="8"/>
              </w:numPr>
              <w:spacing w:after="120"/>
              <w:contextualSpacing/>
              <w:rPr>
                <w:rFonts w:ascii="Arial" w:eastAsia="Times New Roman" w:hAnsi="Arial" w:cs="Arial"/>
                <w:snapToGrid w:val="0"/>
                <w:lang w:eastAsia="fr-FR"/>
              </w:rPr>
            </w:pPr>
            <w:r w:rsidRPr="00526BD0">
              <w:rPr>
                <w:rFonts w:ascii="Arial" w:eastAsia="Times New Roman" w:hAnsi="Arial" w:cs="Arial"/>
                <w:snapToGrid w:val="0"/>
                <w:lang w:eastAsia="fr-FR"/>
              </w:rPr>
              <w:t>Lorsque l’échafaudage volant est suspendu par 4 câbles, le système d'ancrage peut-être installé dans la plate-forme.</w:t>
            </w:r>
          </w:p>
          <w:p w14:paraId="492EC24C" w14:textId="77777777" w:rsidR="00F408FF" w:rsidRPr="00526BD0" w:rsidRDefault="00F408FF" w:rsidP="00F408FF">
            <w:pPr>
              <w:numPr>
                <w:ilvl w:val="0"/>
                <w:numId w:val="16"/>
              </w:numPr>
              <w:spacing w:before="60"/>
              <w:rPr>
                <w:rFonts w:ascii="Arial" w:eastAsia="Times New Roman" w:hAnsi="Arial"/>
              </w:rPr>
            </w:pPr>
            <w:r w:rsidRPr="00526BD0">
              <w:rPr>
                <w:rFonts w:ascii="Arial" w:eastAsia="Times New Roman" w:hAnsi="Arial" w:cs="Arial"/>
                <w:snapToGrid w:val="0"/>
                <w:lang w:eastAsia="fr-FR"/>
              </w:rPr>
              <w:t>Lorsque le système de protection contre les chutes comprend un coulisseau, celui-ci doit être de classe ADP.</w:t>
            </w:r>
          </w:p>
        </w:tc>
        <w:tc>
          <w:tcPr>
            <w:tcW w:w="0" w:type="auto"/>
          </w:tcPr>
          <w:p w14:paraId="21E0A82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2A022D5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211DECF0" w14:textId="77777777" w:rsidTr="00EE08E1">
        <w:trPr>
          <w:cantSplit/>
          <w:trHeight w:val="1006"/>
        </w:trPr>
        <w:tc>
          <w:tcPr>
            <w:tcW w:w="0" w:type="auto"/>
          </w:tcPr>
          <w:p w14:paraId="05DBBF7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5A4DB94F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Bris de câble</w:t>
            </w:r>
          </w:p>
        </w:tc>
        <w:tc>
          <w:tcPr>
            <w:tcW w:w="0" w:type="auto"/>
          </w:tcPr>
          <w:p w14:paraId="72CAED8E" w14:textId="77777777" w:rsidR="00F408FF" w:rsidRDefault="00F408FF" w:rsidP="00F408FF">
            <w:pPr>
              <w:numPr>
                <w:ilvl w:val="0"/>
                <w:numId w:val="16"/>
              </w:num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S’assurer que les câbles de levage sont en bon état de fonctionnement et inspectés à tous les jours.</w:t>
            </w:r>
          </w:p>
        </w:tc>
        <w:tc>
          <w:tcPr>
            <w:tcW w:w="0" w:type="auto"/>
          </w:tcPr>
          <w:p w14:paraId="6E0842F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4DFDEA9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3CCB8F54" w14:textId="77777777" w:rsidTr="00EE08E1">
        <w:trPr>
          <w:cantSplit/>
          <w:trHeight w:val="978"/>
        </w:trPr>
        <w:tc>
          <w:tcPr>
            <w:tcW w:w="0" w:type="auto"/>
          </w:tcPr>
          <w:p w14:paraId="1417889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5E07ED8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Effondrement ou basculement</w:t>
            </w:r>
          </w:p>
          <w:p w14:paraId="706F0AD1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EFEF8C5" w14:textId="77777777" w:rsidR="00F408FF" w:rsidRDefault="00F408FF" w:rsidP="00F408FF">
            <w:pPr>
              <w:numPr>
                <w:ilvl w:val="0"/>
                <w:numId w:val="16"/>
              </w:num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S’assurer de fournir à la CSST des plans d’installation signés et scellés par un ingénieur avant de débuter les travaux.</w:t>
            </w:r>
          </w:p>
        </w:tc>
        <w:tc>
          <w:tcPr>
            <w:tcW w:w="0" w:type="auto"/>
          </w:tcPr>
          <w:p w14:paraId="469A9FB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Direction</w:t>
            </w:r>
          </w:p>
          <w:p w14:paraId="34EE1CF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DD97E9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0BD9C79D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4DA75B48" w14:textId="77777777" w:rsidTr="00EE08E1">
        <w:trPr>
          <w:cantSplit/>
          <w:trHeight w:val="709"/>
        </w:trPr>
        <w:tc>
          <w:tcPr>
            <w:tcW w:w="0" w:type="auto"/>
          </w:tcPr>
          <w:p w14:paraId="68465351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CF74767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Renversement</w:t>
            </w:r>
          </w:p>
        </w:tc>
        <w:tc>
          <w:tcPr>
            <w:tcW w:w="0" w:type="auto"/>
          </w:tcPr>
          <w:p w14:paraId="657B39B8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Ne pas être relié à un autre échafaudage ni à la construction par une passerelle</w:t>
            </w:r>
          </w:p>
          <w:p w14:paraId="4362390F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2A33DFE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2321402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2D215CEC" w14:textId="77777777" w:rsidTr="00EE08E1">
        <w:trPr>
          <w:cantSplit/>
          <w:trHeight w:val="1697"/>
        </w:trPr>
        <w:tc>
          <w:tcPr>
            <w:tcW w:w="0" w:type="auto"/>
          </w:tcPr>
          <w:p w14:paraId="2865B2B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08532D3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Risque d’électrocution</w:t>
            </w:r>
          </w:p>
        </w:tc>
        <w:tc>
          <w:tcPr>
            <w:tcW w:w="0" w:type="auto"/>
          </w:tcPr>
          <w:p w14:paraId="70FBB286" w14:textId="77777777" w:rsidR="00F408FF" w:rsidRDefault="00F408FF" w:rsidP="00F408FF">
            <w:pPr>
              <w:numPr>
                <w:ilvl w:val="0"/>
                <w:numId w:val="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Respecter la distance minimale d'approche des fils électriques : </w:t>
            </w:r>
          </w:p>
          <w:p w14:paraId="02FCB1C6" w14:textId="77777777" w:rsidR="00F408FF" w:rsidRDefault="00F408FF" w:rsidP="00F408FF">
            <w:pPr>
              <w:numPr>
                <w:ilvl w:val="0"/>
                <w:numId w:val="14"/>
              </w:numPr>
              <w:spacing w:before="60"/>
              <w:ind w:left="77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Moins de 125 000 volts = </w:t>
            </w:r>
            <w:smartTag w:uri="urn:schemas-microsoft-com:office:smarttags" w:element="metricconverter">
              <w:smartTagPr>
                <w:attr w:name="ProductID" w:val="3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3 mètres</w:t>
              </w:r>
            </w:smartTag>
          </w:p>
          <w:p w14:paraId="333CAC68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125 000 à 250 000 volts = </w:t>
            </w:r>
            <w:smartTag w:uri="urn:schemas-microsoft-com:office:smarttags" w:element="metricconverter">
              <w:smartTagPr>
                <w:attr w:name="ProductID" w:val="5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5 mètres</w:t>
              </w:r>
            </w:smartTag>
          </w:p>
          <w:p w14:paraId="39AEE375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250 000 à 550 000 volts = </w:t>
            </w:r>
            <w:smartTag w:uri="urn:schemas-microsoft-com:office:smarttags" w:element="metricconverter">
              <w:smartTagPr>
                <w:attr w:name="ProductID" w:val="8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8 mètres</w:t>
              </w:r>
            </w:smartTag>
          </w:p>
          <w:p w14:paraId="0558C989" w14:textId="77777777" w:rsidR="00F408FF" w:rsidRDefault="00F408FF" w:rsidP="00F408FF">
            <w:pPr>
              <w:numPr>
                <w:ilvl w:val="0"/>
                <w:numId w:val="14"/>
              </w:numPr>
              <w:tabs>
                <w:tab w:val="clear" w:pos="360"/>
              </w:tabs>
              <w:ind w:left="78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Plus de 550 000 volts = 12 mètres</w:t>
            </w:r>
          </w:p>
          <w:p w14:paraId="3A3851EE" w14:textId="77777777" w:rsidR="00F408FF" w:rsidRDefault="00F408FF" w:rsidP="00EE08E1">
            <w:pPr>
              <w:ind w:left="421"/>
              <w:rPr>
                <w:rFonts w:ascii="Arial" w:eastAsia="Times New Roman" w:hAnsi="Arial" w:cs="Arial"/>
                <w:szCs w:val="20"/>
              </w:rPr>
            </w:pPr>
          </w:p>
          <w:p w14:paraId="1DABE40A" w14:textId="77777777" w:rsidR="00F408FF" w:rsidRDefault="00F408FF" w:rsidP="00F408F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Lorsque les distances minimales d’approche des fils électriques ne peuvent être respectées, l’entrepreneur doit :</w:t>
            </w:r>
          </w:p>
          <w:p w14:paraId="66581F88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Mettre la ligne électrique hors tension et/ou ;</w:t>
            </w:r>
          </w:p>
          <w:p w14:paraId="5DBEA4AF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Prendre entente avec l’entreprise d’exploitation d’énergie (installation de gaines sur les fils) et/ou ;</w:t>
            </w:r>
          </w:p>
          <w:p w14:paraId="75C0A636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L’équipement doit être muni d’un dispositif, signé et scellé par un ingénieur, qui avertit et bloque les manœuvres de l’équipement.</w:t>
            </w:r>
          </w:p>
          <w:p w14:paraId="7AB5613F" w14:textId="77777777" w:rsidR="00F408FF" w:rsidRPr="00A15DCA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B60A301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655A0D3E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4ABADFFC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E2FA5E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4FD7E1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BDA2D8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C10E48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F1C55D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D157BBC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C38AD5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55EDED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439797E0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9AA47F0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04969AAF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20B8CC8B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Et/ou</w:t>
            </w:r>
          </w:p>
          <w:p w14:paraId="6C8BC75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Surintendant</w:t>
            </w:r>
          </w:p>
          <w:p w14:paraId="496B1C16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Chargé de projet</w:t>
            </w:r>
          </w:p>
        </w:tc>
      </w:tr>
    </w:tbl>
    <w:p w14:paraId="73F696E8" w14:textId="77777777" w:rsidR="00F408FF" w:rsidRPr="005824BC" w:rsidRDefault="00F408FF" w:rsidP="00F408FF">
      <w:pPr>
        <w:rPr>
          <w:rFonts w:ascii="Arial" w:eastAsia="Times New Roman" w:hAnsi="Arial"/>
          <w:sz w:val="4"/>
          <w:szCs w:val="4"/>
        </w:rPr>
      </w:pPr>
      <w:r w:rsidRPr="005824BC">
        <w:rPr>
          <w:rFonts w:ascii="Arial" w:eastAsia="Times New Roman" w:hAnsi="Arial"/>
          <w:sz w:val="4"/>
          <w:szCs w:val="4"/>
        </w:rPr>
        <w:br w:type="page"/>
      </w:r>
    </w:p>
    <w:p w14:paraId="560845EE" w14:textId="77777777" w:rsidR="00F408FF" w:rsidRPr="005824BC" w:rsidRDefault="00F408FF" w:rsidP="00F408FF">
      <w:pPr>
        <w:rPr>
          <w:sz w:val="4"/>
          <w:szCs w:val="4"/>
        </w:rPr>
      </w:pPr>
    </w:p>
    <w:tbl>
      <w:tblPr>
        <w:tblW w:w="9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2487"/>
        <w:gridCol w:w="3726"/>
        <w:gridCol w:w="1851"/>
      </w:tblGrid>
      <w:tr w:rsidR="00F408FF" w14:paraId="491D6EDE" w14:textId="77777777" w:rsidTr="00EE08E1">
        <w:trPr>
          <w:cantSplit/>
          <w:tblHeader/>
          <w:jc w:val="center"/>
        </w:trPr>
        <w:tc>
          <w:tcPr>
            <w:tcW w:w="9660" w:type="dxa"/>
            <w:gridSpan w:val="4"/>
            <w:tcBorders>
              <w:top w:val="nil"/>
              <w:left w:val="nil"/>
              <w:bottom w:val="double" w:sz="24" w:space="0" w:color="auto"/>
              <w:right w:val="nil"/>
            </w:tcBorders>
          </w:tcPr>
          <w:p w14:paraId="166F9AD9" w14:textId="77777777" w:rsidR="00F408FF" w:rsidRPr="00D32B3D" w:rsidRDefault="00F408FF" w:rsidP="00EE08E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  <w:r w:rsidRPr="00D32B3D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t>PLANIFICATION SÉCURITAIRE DU TRAVAIL</w:t>
            </w:r>
          </w:p>
          <w:p w14:paraId="52943313" w14:textId="77777777" w:rsidR="00F408FF" w:rsidRDefault="00F408FF" w:rsidP="00EE08E1">
            <w:pPr>
              <w:keepNext/>
              <w:jc w:val="right"/>
              <w:outlineLvl w:val="4"/>
              <w:rPr>
                <w:rFonts w:ascii="Arial" w:eastAsia="Times New Roman" w:hAnsi="Arial"/>
                <w:szCs w:val="20"/>
              </w:rPr>
            </w:pPr>
          </w:p>
          <w:p w14:paraId="1A783B3E" w14:textId="77777777" w:rsidR="00F408FF" w:rsidRPr="00A87BA9" w:rsidRDefault="00F408FF" w:rsidP="00EE08E1">
            <w:pPr>
              <w:keepNext/>
              <w:spacing w:before="120" w:after="120"/>
              <w:jc w:val="center"/>
              <w:outlineLvl w:val="1"/>
              <w:rPr>
                <w:rFonts w:ascii="Arial" w:eastAsia="Times New Roman" w:hAnsi="Arial"/>
                <w:b/>
                <w:sz w:val="28"/>
                <w:szCs w:val="28"/>
              </w:rPr>
            </w:pPr>
            <w:bookmarkStart w:id="3" w:name="_Toc404586693"/>
            <w:bookmarkStart w:id="4" w:name="_Toc503346244"/>
            <w:r w:rsidRPr="00A87BA9">
              <w:rPr>
                <w:rFonts w:ascii="Arial" w:eastAsia="Times New Roman" w:hAnsi="Arial"/>
                <w:b/>
                <w:sz w:val="28"/>
                <w:szCs w:val="28"/>
              </w:rPr>
              <w:t>PHASE : Échafaudage hydraulique</w:t>
            </w:r>
            <w:bookmarkEnd w:id="3"/>
            <w:bookmarkEnd w:id="4"/>
          </w:p>
          <w:p w14:paraId="11857D1D" w14:textId="77777777" w:rsidR="00F408FF" w:rsidRPr="006151C9" w:rsidRDefault="00F408FF" w:rsidP="00EE08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08FF" w:rsidRPr="00824991" w14:paraId="00AF58E1" w14:textId="77777777" w:rsidTr="00EE08E1">
        <w:trPr>
          <w:cantSplit/>
          <w:tblHeader/>
          <w:jc w:val="center"/>
        </w:trPr>
        <w:tc>
          <w:tcPr>
            <w:tcW w:w="1595" w:type="dxa"/>
            <w:tcBorders>
              <w:top w:val="double" w:sz="24" w:space="0" w:color="auto"/>
            </w:tcBorders>
          </w:tcPr>
          <w:p w14:paraId="0933105F" w14:textId="77777777" w:rsidR="00F408FF" w:rsidRPr="00824991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24991">
              <w:rPr>
                <w:rFonts w:ascii="Arial" w:eastAsia="Times New Roman" w:hAnsi="Arial" w:cs="Arial"/>
                <w:b/>
              </w:rPr>
              <w:t>ÉTAPES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0707B833" w14:textId="77777777" w:rsidR="00F408FF" w:rsidRPr="00824991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24991">
              <w:rPr>
                <w:rFonts w:ascii="Arial" w:eastAsia="Times New Roman" w:hAnsi="Arial" w:cs="Arial"/>
                <w:b/>
              </w:rPr>
              <w:t>RISQUES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4E322C08" w14:textId="77777777" w:rsidR="00F408FF" w:rsidRPr="00824991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24991">
              <w:rPr>
                <w:rFonts w:ascii="Arial" w:eastAsia="Times New Roman" w:hAnsi="Arial" w:cs="Arial"/>
                <w:b/>
              </w:rPr>
              <w:t>MESURES PRÉVENTIVES</w:t>
            </w:r>
          </w:p>
        </w:tc>
        <w:tc>
          <w:tcPr>
            <w:tcW w:w="0" w:type="auto"/>
            <w:tcBorders>
              <w:top w:val="double" w:sz="24" w:space="0" w:color="auto"/>
            </w:tcBorders>
          </w:tcPr>
          <w:p w14:paraId="75D00EE3" w14:textId="77777777" w:rsidR="00F408FF" w:rsidRPr="00824991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24991">
              <w:rPr>
                <w:rFonts w:ascii="Arial" w:eastAsia="Times New Roman" w:hAnsi="Arial" w:cs="Arial"/>
                <w:b/>
              </w:rPr>
              <w:t>MISE EN APPLICATION</w:t>
            </w:r>
          </w:p>
          <w:p w14:paraId="49D80E74" w14:textId="77777777" w:rsidR="00F408FF" w:rsidRPr="00824991" w:rsidRDefault="00F408FF" w:rsidP="00EE08E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24991">
              <w:rPr>
                <w:rFonts w:ascii="Arial" w:eastAsia="Times New Roman" w:hAnsi="Arial" w:cs="Arial"/>
                <w:b/>
              </w:rPr>
              <w:t>(À qui, par qui)</w:t>
            </w:r>
          </w:p>
        </w:tc>
      </w:tr>
      <w:tr w:rsidR="00F408FF" w14:paraId="605A0760" w14:textId="77777777" w:rsidTr="00EE08E1">
        <w:trPr>
          <w:cantSplit/>
          <w:jc w:val="center"/>
        </w:trPr>
        <w:tc>
          <w:tcPr>
            <w:tcW w:w="1595" w:type="dxa"/>
          </w:tcPr>
          <w:p w14:paraId="61F14FF5" w14:textId="77777777" w:rsidR="00F408FF" w:rsidRDefault="00F408FF" w:rsidP="00EE08E1">
            <w:pPr>
              <w:spacing w:before="60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1. Préparation du terrain</w:t>
            </w:r>
          </w:p>
        </w:tc>
        <w:tc>
          <w:tcPr>
            <w:tcW w:w="0" w:type="auto"/>
          </w:tcPr>
          <w:p w14:paraId="019547E5" w14:textId="77777777" w:rsidR="00F408FF" w:rsidRDefault="00F408FF" w:rsidP="00F408FF">
            <w:pPr>
              <w:numPr>
                <w:ilvl w:val="0"/>
                <w:numId w:val="3"/>
              </w:numPr>
              <w:spacing w:before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Effondrement</w:t>
            </w:r>
          </w:p>
          <w:p w14:paraId="56F3CB9F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1D76BC7" w14:textId="77777777" w:rsidR="00F408FF" w:rsidRDefault="00F408FF" w:rsidP="00F408FF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S'assurer d'avoir des plans d'installation de montage et démontage.</w:t>
            </w:r>
          </w:p>
          <w:p w14:paraId="204E8E82" w14:textId="77777777" w:rsidR="00F408FF" w:rsidRDefault="00F408FF" w:rsidP="00F408FF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S'assurer d'avoir des plans signés et scellés par un ingénieur pour le montage et démontage des échafaudages et respecter les instructions du fabricant.</w:t>
            </w:r>
          </w:p>
          <w:p w14:paraId="00BDC335" w14:textId="77777777" w:rsidR="00F408FF" w:rsidRDefault="00F408FF" w:rsidP="00F408FF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Vérification de la capacité portante du sol du chantier.</w:t>
            </w:r>
          </w:p>
          <w:p w14:paraId="0AF681A7" w14:textId="77777777" w:rsidR="00F408FF" w:rsidRDefault="00F408FF" w:rsidP="00F408FF">
            <w:pPr>
              <w:numPr>
                <w:ilvl w:val="0"/>
                <w:numId w:val="18"/>
              </w:numPr>
              <w:spacing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S'assurer, pour le premier segment de la tour, que cette dernière est au niveau.</w:t>
            </w:r>
          </w:p>
          <w:p w14:paraId="2DD89C64" w14:textId="77777777" w:rsidR="00F408FF" w:rsidRDefault="00F408FF" w:rsidP="00EE08E1">
            <w:pPr>
              <w:spacing w:after="6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9F47A8F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Direction</w:t>
            </w:r>
          </w:p>
          <w:p w14:paraId="630EBA6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471283C5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2C5601CC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7A8FB1C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75A4ABE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4963EA87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192911A4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579676D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425969F9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7B434FD1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18177480" w14:textId="77777777" w:rsidTr="00EE08E1">
        <w:trPr>
          <w:cantSplit/>
          <w:jc w:val="center"/>
        </w:trPr>
        <w:tc>
          <w:tcPr>
            <w:tcW w:w="1595" w:type="dxa"/>
          </w:tcPr>
          <w:p w14:paraId="78D9D0DA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572E3960" w14:textId="77777777" w:rsidR="00F408FF" w:rsidRDefault="00F408FF" w:rsidP="00F408FF">
            <w:pPr>
              <w:numPr>
                <w:ilvl w:val="0"/>
                <w:numId w:val="8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Électrocution</w:t>
            </w:r>
          </w:p>
          <w:p w14:paraId="235BED3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18A852EA" w14:textId="77777777" w:rsidR="00F408FF" w:rsidRDefault="00F408FF" w:rsidP="00F408FF">
            <w:pPr>
              <w:numPr>
                <w:ilvl w:val="0"/>
                <w:numId w:val="4"/>
              </w:numPr>
              <w:spacing w:after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S’assurer que les fils électriques à haute tension n'entrent pas en contact avec l'échafaudage.</w:t>
            </w:r>
          </w:p>
          <w:p w14:paraId="0C819F1F" w14:textId="77777777" w:rsidR="00F408FF" w:rsidRDefault="00F408FF" w:rsidP="00F408F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Respecter les distances minimales d'approche des fils électriques </w:t>
            </w:r>
            <w:r>
              <w:rPr>
                <w:rFonts w:ascii="Arial" w:eastAsia="Times New Roman" w:hAnsi="Arial"/>
                <w:szCs w:val="20"/>
              </w:rPr>
              <w:t>: </w:t>
            </w:r>
          </w:p>
          <w:p w14:paraId="63C22002" w14:textId="77777777" w:rsidR="00F408FF" w:rsidRDefault="00F408FF" w:rsidP="00EE08E1">
            <w:pPr>
              <w:rPr>
                <w:rFonts w:ascii="Arial" w:eastAsia="Times New Roman" w:hAnsi="Arial"/>
                <w:sz w:val="12"/>
                <w:szCs w:val="20"/>
              </w:rPr>
            </w:pPr>
          </w:p>
          <w:p w14:paraId="2952CBF6" w14:textId="77777777" w:rsidR="00F408FF" w:rsidRDefault="00F408FF" w:rsidP="00F408FF">
            <w:pPr>
              <w:numPr>
                <w:ilvl w:val="0"/>
                <w:numId w:val="6"/>
              </w:numPr>
              <w:ind w:left="781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Moins de 125 000 volts = </w:t>
            </w:r>
            <w:smartTag w:uri="urn:schemas-microsoft-com:office:smarttags" w:element="metricconverter">
              <w:smartTagPr>
                <w:attr w:name="ProductID" w:val="3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3 mètres</w:t>
              </w:r>
            </w:smartTag>
          </w:p>
          <w:p w14:paraId="68677109" w14:textId="77777777" w:rsidR="00F408FF" w:rsidRDefault="00F408FF" w:rsidP="00F408FF">
            <w:pPr>
              <w:numPr>
                <w:ilvl w:val="0"/>
                <w:numId w:val="6"/>
              </w:numPr>
              <w:ind w:left="781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125 000 à 250 000 volts = </w:t>
            </w:r>
            <w:smartTag w:uri="urn:schemas-microsoft-com:office:smarttags" w:element="metricconverter">
              <w:smartTagPr>
                <w:attr w:name="ProductID" w:val="5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5 mètres</w:t>
              </w:r>
            </w:smartTag>
          </w:p>
          <w:p w14:paraId="636849D9" w14:textId="77777777" w:rsidR="00F408FF" w:rsidRDefault="00F408FF" w:rsidP="00F408FF">
            <w:pPr>
              <w:numPr>
                <w:ilvl w:val="0"/>
                <w:numId w:val="6"/>
              </w:numPr>
              <w:ind w:left="781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250 000 à 550 000 volts = </w:t>
            </w:r>
            <w:smartTag w:uri="urn:schemas-microsoft-com:office:smarttags" w:element="metricconverter">
              <w:smartTagPr>
                <w:attr w:name="ProductID" w:val="8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8 mètres</w:t>
              </w:r>
            </w:smartTag>
          </w:p>
          <w:p w14:paraId="32E5F308" w14:textId="77777777" w:rsidR="00F408FF" w:rsidRDefault="00F408FF" w:rsidP="00F408FF">
            <w:pPr>
              <w:numPr>
                <w:ilvl w:val="0"/>
                <w:numId w:val="6"/>
              </w:numPr>
              <w:ind w:left="781"/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Plus de 550 000 volts = </w:t>
            </w:r>
            <w:smartTag w:uri="urn:schemas-microsoft-com:office:smarttags" w:element="metricconverter">
              <w:smartTagPr>
                <w:attr w:name="ProductID" w:val="12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12 mètres</w:t>
              </w:r>
            </w:smartTag>
          </w:p>
          <w:p w14:paraId="3AA954A5" w14:textId="77777777" w:rsidR="00F408FF" w:rsidRDefault="00F408FF" w:rsidP="00EE08E1">
            <w:pPr>
              <w:ind w:left="421"/>
              <w:rPr>
                <w:rFonts w:ascii="Arial" w:eastAsia="Times New Roman" w:hAnsi="Arial" w:cs="Arial"/>
                <w:szCs w:val="20"/>
              </w:rPr>
            </w:pPr>
          </w:p>
          <w:p w14:paraId="0D211683" w14:textId="77777777" w:rsidR="00F408FF" w:rsidRDefault="00F408FF" w:rsidP="00F408F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Lorsque les distances minimales d’approche des fils électriques ne peuvent être respectées, l’entrepreneur doit :</w:t>
            </w:r>
          </w:p>
          <w:p w14:paraId="49694787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Mettre la ligne électrique hors tension et/ou ;</w:t>
            </w:r>
          </w:p>
          <w:p w14:paraId="66E9D8C3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Prendre entente avec l’entreprise d’exploitation d’énergie (installation de gaines sur les fils) et/ou ;</w:t>
            </w:r>
          </w:p>
          <w:p w14:paraId="342D9F0F" w14:textId="77777777" w:rsidR="00F408FF" w:rsidRDefault="00F408FF" w:rsidP="00F408FF">
            <w:pPr>
              <w:numPr>
                <w:ilvl w:val="0"/>
                <w:numId w:val="20"/>
              </w:numPr>
              <w:tabs>
                <w:tab w:val="clear" w:pos="360"/>
                <w:tab w:val="num" w:pos="765"/>
              </w:tabs>
              <w:ind w:left="765"/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Cs w:val="20"/>
              </w:rPr>
              <w:t>L’équipement doit être muni d’un dispositif, signé et scellé par un ingénieur, qui avertit et blogue les manœuvres de l’équipement.</w:t>
            </w:r>
          </w:p>
          <w:p w14:paraId="553BE3B5" w14:textId="77777777" w:rsidR="00F408FF" w:rsidRDefault="00F408FF" w:rsidP="00EE08E1">
            <w:pPr>
              <w:spacing w:after="60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59B67C0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65E8182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13F35D1F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A4836A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F651D40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251FFAD7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56E6D4BC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07C06D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11F381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05B7265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5E45BD1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47479D2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3722BE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E0C1D9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31D89C8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5DFA8D9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70168E74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2C63E59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  <w:p w14:paraId="0F6C7A0D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Et/ou</w:t>
            </w:r>
          </w:p>
          <w:p w14:paraId="4F92F92C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Surintendant</w:t>
            </w:r>
          </w:p>
          <w:p w14:paraId="546DEC84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Chargé de projet</w:t>
            </w:r>
          </w:p>
        </w:tc>
      </w:tr>
      <w:tr w:rsidR="00F408FF" w14:paraId="4D267FF6" w14:textId="77777777" w:rsidTr="00EE08E1">
        <w:trPr>
          <w:cantSplit/>
          <w:jc w:val="center"/>
        </w:trPr>
        <w:tc>
          <w:tcPr>
            <w:tcW w:w="1595" w:type="dxa"/>
          </w:tcPr>
          <w:p w14:paraId="56DCFF3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7386521" w14:textId="77777777" w:rsidR="00F408FF" w:rsidRDefault="00F408FF" w:rsidP="00F408FF">
            <w:pPr>
              <w:numPr>
                <w:ilvl w:val="0"/>
                <w:numId w:val="9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Manque de protection des individus oeuvrant autour de l’appareil</w:t>
            </w:r>
          </w:p>
        </w:tc>
        <w:tc>
          <w:tcPr>
            <w:tcW w:w="0" w:type="auto"/>
          </w:tcPr>
          <w:p w14:paraId="498C9601" w14:textId="77777777" w:rsidR="00F408FF" w:rsidRDefault="00F408FF" w:rsidP="00F408FF">
            <w:pPr>
              <w:numPr>
                <w:ilvl w:val="0"/>
                <w:numId w:val="10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Installer une clôture ou délimiter une aire de travail.</w:t>
            </w:r>
          </w:p>
          <w:p w14:paraId="3163774F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4FE4EE76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1C9CF9C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22089FAC" w14:textId="77777777" w:rsidTr="00EE08E1">
        <w:trPr>
          <w:cantSplit/>
          <w:jc w:val="center"/>
        </w:trPr>
        <w:tc>
          <w:tcPr>
            <w:tcW w:w="1595" w:type="dxa"/>
          </w:tcPr>
          <w:p w14:paraId="5907DD34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2. Installation et utilisation</w:t>
            </w:r>
          </w:p>
        </w:tc>
        <w:tc>
          <w:tcPr>
            <w:tcW w:w="0" w:type="auto"/>
          </w:tcPr>
          <w:p w14:paraId="1DBDEFC1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Chute</w:t>
            </w:r>
          </w:p>
        </w:tc>
        <w:tc>
          <w:tcPr>
            <w:tcW w:w="0" w:type="auto"/>
          </w:tcPr>
          <w:p w14:paraId="1AA38D1E" w14:textId="77777777" w:rsidR="00F408FF" w:rsidRDefault="00F408FF" w:rsidP="00F408FF">
            <w:pPr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Avant de monter, toujours vérifier si chaque tour additionnelle est barrée avec clous et goupilles, la chute d'une tour pouvant provoquer des blessures corporelles graves ou fatales.</w:t>
            </w:r>
          </w:p>
          <w:p w14:paraId="0F696EC0" w14:textId="77777777" w:rsidR="00F408FF" w:rsidRDefault="00F408FF" w:rsidP="00F408FF">
            <w:pPr>
              <w:numPr>
                <w:ilvl w:val="0"/>
                <w:numId w:val="1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S'il y a difficulté d'ajustement, vérifier le nivellement complet de l'unité motrice.</w:t>
            </w:r>
          </w:p>
          <w:p w14:paraId="5ACA6DBA" w14:textId="77777777" w:rsidR="00F408FF" w:rsidRDefault="00F408FF" w:rsidP="00F408FF">
            <w:pPr>
              <w:numPr>
                <w:ilvl w:val="0"/>
                <w:numId w:val="17"/>
              </w:num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Les garde-corps et portes d'accès sont obligatoires en tout temps sur l'unité motrice, le pont et les extensions.</w:t>
            </w:r>
          </w:p>
          <w:p w14:paraId="22E05855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13A96D9A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65DE73AD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090BB5B7" w14:textId="77777777" w:rsidTr="00EE08E1">
        <w:trPr>
          <w:cantSplit/>
          <w:jc w:val="center"/>
        </w:trPr>
        <w:tc>
          <w:tcPr>
            <w:tcW w:w="1595" w:type="dxa"/>
          </w:tcPr>
          <w:p w14:paraId="3FE24B92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677A01D2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Renversement</w:t>
            </w:r>
          </w:p>
          <w:p w14:paraId="4EA4B0B3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1F1BB3F2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  <w:p w14:paraId="04D31A7E" w14:textId="77777777" w:rsidR="00F408FF" w:rsidRDefault="00F408FF" w:rsidP="00EE08E1">
            <w:pPr>
              <w:jc w:val="right"/>
              <w:rPr>
                <w:rFonts w:ascii="Arial" w:eastAsia="Times New Roman" w:hAnsi="Arial"/>
                <w:sz w:val="36"/>
                <w:szCs w:val="20"/>
              </w:rPr>
            </w:pPr>
          </w:p>
        </w:tc>
        <w:tc>
          <w:tcPr>
            <w:tcW w:w="0" w:type="auto"/>
          </w:tcPr>
          <w:p w14:paraId="31AC0381" w14:textId="77777777" w:rsidR="00F408FF" w:rsidRDefault="00F408FF" w:rsidP="00F408FF">
            <w:pPr>
              <w:numPr>
                <w:ilvl w:val="0"/>
                <w:numId w:val="7"/>
              </w:numPr>
              <w:spacing w:after="120"/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Les attaches murales ajustables sont obligatoires en tout temps, à intervalles réguliers de </w:t>
            </w:r>
            <w:smartTag w:uri="urn:schemas-microsoft-com:office:smarttags" w:element="metricconverter">
              <w:smartTagPr>
                <w:attr w:name="ProductID" w:val="3 m￨tres"/>
              </w:smartTagPr>
              <w:r>
                <w:rPr>
                  <w:rFonts w:ascii="Arial" w:eastAsia="Times New Roman" w:hAnsi="Arial"/>
                  <w:snapToGrid w:val="0"/>
                  <w:color w:val="000000"/>
                  <w:szCs w:val="20"/>
                  <w:lang w:eastAsia="fr-FR"/>
                </w:rPr>
                <w:t>3 mètres</w:t>
              </w:r>
            </w:smartTag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 xml:space="preserve"> maximum de hauteur ou à chaque plancher (palier) sur chaque colonne de tour.</w:t>
            </w:r>
          </w:p>
          <w:p w14:paraId="2F0F3A64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763FCF96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</w:tr>
      <w:tr w:rsidR="00F408FF" w14:paraId="63362216" w14:textId="77777777" w:rsidTr="00EE08E1">
        <w:trPr>
          <w:cantSplit/>
          <w:jc w:val="center"/>
        </w:trPr>
        <w:tc>
          <w:tcPr>
            <w:tcW w:w="1595" w:type="dxa"/>
          </w:tcPr>
          <w:p w14:paraId="2146E9A6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3. Entretien préventif</w:t>
            </w:r>
          </w:p>
        </w:tc>
        <w:tc>
          <w:tcPr>
            <w:tcW w:w="0" w:type="auto"/>
          </w:tcPr>
          <w:p w14:paraId="387E59AD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Trébuchement</w:t>
            </w:r>
          </w:p>
        </w:tc>
        <w:tc>
          <w:tcPr>
            <w:tcW w:w="0" w:type="auto"/>
          </w:tcPr>
          <w:p w14:paraId="6243098D" w14:textId="77777777" w:rsidR="00F408FF" w:rsidRDefault="00F408FF" w:rsidP="00F408FF">
            <w:pPr>
              <w:numPr>
                <w:ilvl w:val="0"/>
                <w:numId w:val="7"/>
              </w:numPr>
              <w:spacing w:before="120"/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Les rebuts doivent être enlevés à tous les jours.</w:t>
            </w:r>
          </w:p>
          <w:p w14:paraId="40D25FE8" w14:textId="77777777" w:rsidR="00F408FF" w:rsidRDefault="00F408FF" w:rsidP="00EE08E1">
            <w:pPr>
              <w:spacing w:before="12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61B62085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230A74F8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  <w:tr w:rsidR="00F408FF" w14:paraId="13046A63" w14:textId="77777777" w:rsidTr="00EE08E1">
        <w:trPr>
          <w:cantSplit/>
          <w:jc w:val="center"/>
        </w:trPr>
        <w:tc>
          <w:tcPr>
            <w:tcW w:w="1595" w:type="dxa"/>
          </w:tcPr>
          <w:p w14:paraId="2EC69796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0" w:type="auto"/>
          </w:tcPr>
          <w:p w14:paraId="13B2170F" w14:textId="77777777" w:rsidR="00F408FF" w:rsidRDefault="00F408FF" w:rsidP="00F408FF">
            <w:pPr>
              <w:numPr>
                <w:ilvl w:val="0"/>
                <w:numId w:val="5"/>
              </w:num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zCs w:val="20"/>
              </w:rPr>
              <w:t>Effondrement</w:t>
            </w:r>
          </w:p>
        </w:tc>
        <w:tc>
          <w:tcPr>
            <w:tcW w:w="0" w:type="auto"/>
          </w:tcPr>
          <w:p w14:paraId="322B4B74" w14:textId="77777777" w:rsidR="00F408FF" w:rsidRDefault="00F408FF" w:rsidP="00F408FF">
            <w:pPr>
              <w:numPr>
                <w:ilvl w:val="0"/>
                <w:numId w:val="7"/>
              </w:numPr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Inspecter à tous les jours le nivellement des unités motrices.</w:t>
            </w:r>
          </w:p>
          <w:p w14:paraId="41FA730A" w14:textId="77777777" w:rsidR="00F408FF" w:rsidRDefault="00F408FF" w:rsidP="00F408FF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  <w:t>Vérifier régulièrement les joints des tuyaux hydrauliques afin de prévenir une fuite d'huile hydraulique.</w:t>
            </w:r>
          </w:p>
          <w:p w14:paraId="401C0E90" w14:textId="77777777" w:rsidR="00F408FF" w:rsidRDefault="00F408FF" w:rsidP="00EE08E1">
            <w:pPr>
              <w:spacing w:before="120" w:after="120"/>
              <w:rPr>
                <w:rFonts w:ascii="Arial" w:eastAsia="Times New Roman" w:hAnsi="Arial"/>
                <w:snapToGrid w:val="0"/>
                <w:color w:val="000000"/>
                <w:szCs w:val="20"/>
                <w:lang w:eastAsia="fr-FR"/>
              </w:rPr>
            </w:pPr>
          </w:p>
        </w:tc>
        <w:tc>
          <w:tcPr>
            <w:tcW w:w="0" w:type="auto"/>
          </w:tcPr>
          <w:p w14:paraId="0F67928B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136D8503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</w:p>
          <w:p w14:paraId="6B948580" w14:textId="77777777" w:rsidR="00F408FF" w:rsidRDefault="00F408FF" w:rsidP="00EE08E1">
            <w:pPr>
              <w:rPr>
                <w:rFonts w:ascii="Arial" w:eastAsia="Times New Roman" w:hAnsi="Arial"/>
                <w:snapToGrid w:val="0"/>
                <w:color w:val="000000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Travailleurs</w:t>
            </w:r>
          </w:p>
          <w:p w14:paraId="3BD26F4B" w14:textId="77777777" w:rsidR="00F408FF" w:rsidRDefault="00F408FF" w:rsidP="00EE08E1">
            <w:pPr>
              <w:rPr>
                <w:rFonts w:ascii="Arial" w:eastAsia="Times New Roman" w:hAnsi="Arial"/>
                <w:szCs w:val="20"/>
              </w:rPr>
            </w:pPr>
            <w:r>
              <w:rPr>
                <w:rFonts w:ascii="Arial" w:eastAsia="Times New Roman" w:hAnsi="Arial"/>
                <w:snapToGrid w:val="0"/>
                <w:color w:val="000000"/>
                <w:szCs w:val="20"/>
              </w:rPr>
              <w:t>Contremaître</w:t>
            </w:r>
          </w:p>
        </w:tc>
      </w:tr>
    </w:tbl>
    <w:p w14:paraId="2B721F26" w14:textId="02D7610A" w:rsidR="00F408FF" w:rsidRPr="002038AF" w:rsidRDefault="00F408FF" w:rsidP="00F408FF">
      <w:pPr>
        <w:rPr>
          <w:rFonts w:ascii="Arial" w:eastAsia="Times New Roman" w:hAnsi="Arial"/>
          <w:sz w:val="4"/>
          <w:szCs w:val="4"/>
        </w:rPr>
      </w:pPr>
      <w:bookmarkStart w:id="5" w:name="_GoBack"/>
      <w:bookmarkEnd w:id="5"/>
    </w:p>
    <w:p w14:paraId="13F3592D" w14:textId="77777777" w:rsidR="008B79F2" w:rsidRDefault="008B79F2" w:rsidP="008B79F2">
      <w:pPr>
        <w:jc w:val="both"/>
        <w:rPr>
          <w:rFonts w:ascii="Arial" w:hAnsi="Arial"/>
        </w:rPr>
      </w:pPr>
    </w:p>
    <w:p w14:paraId="79B0C0AD" w14:textId="77777777" w:rsidR="008B79F2" w:rsidRDefault="008B79F2" w:rsidP="008B79F2">
      <w:pPr>
        <w:jc w:val="both"/>
        <w:rPr>
          <w:rFonts w:ascii="Arial" w:hAnsi="Arial"/>
        </w:rPr>
      </w:pPr>
    </w:p>
    <w:p w14:paraId="0CDCA8EF" w14:textId="77777777" w:rsidR="008B79F2" w:rsidRDefault="008B79F2" w:rsidP="008B79F2">
      <w:pPr>
        <w:jc w:val="both"/>
        <w:rPr>
          <w:rFonts w:ascii="Arial" w:hAnsi="Arial"/>
        </w:rPr>
      </w:pPr>
    </w:p>
    <w:p w14:paraId="08498483" w14:textId="77777777" w:rsidR="00116B8A" w:rsidRDefault="00116B8A"/>
    <w:sectPr w:rsidR="00116B8A" w:rsidSect="0070455F">
      <w:headerReference w:type="default" r:id="rId9"/>
      <w:footerReference w:type="default" r:id="rId10"/>
      <w:pgSz w:w="12240" w:h="15840"/>
      <w:pgMar w:top="1080" w:right="1080" w:bottom="2160" w:left="108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3606" w14:textId="77777777" w:rsidR="00093A3C" w:rsidRDefault="00093A3C" w:rsidP="004F4AB5">
      <w:r>
        <w:separator/>
      </w:r>
    </w:p>
  </w:endnote>
  <w:endnote w:type="continuationSeparator" w:id="0">
    <w:p w14:paraId="376632B8" w14:textId="77777777" w:rsidR="00093A3C" w:rsidRDefault="00093A3C" w:rsidP="004F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">
    <w:altName w:val="Rockwel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7F87D" w14:textId="6993502F" w:rsidR="005A3E28" w:rsidRPr="0070455F" w:rsidRDefault="00F408FF" w:rsidP="00AC74E7">
    <w:pPr>
      <w:pStyle w:val="Pieddepage"/>
      <w:ind w:left="14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16362" wp14:editId="31D8E9EF">
              <wp:simplePos x="0" y="0"/>
              <wp:positionH relativeFrom="column">
                <wp:posOffset>-684530</wp:posOffset>
              </wp:positionH>
              <wp:positionV relativeFrom="paragraph">
                <wp:posOffset>-622300</wp:posOffset>
              </wp:positionV>
              <wp:extent cx="7772400" cy="5715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B6E5D14" w14:textId="77777777" w:rsidR="005269CD" w:rsidRPr="00F408FF" w:rsidRDefault="004256F9" w:rsidP="005269CD">
                          <w:pPr>
                            <w:pStyle w:val="Paragraphestandard"/>
                            <w:jc w:val="center"/>
                            <w:rPr>
                              <w:rFonts w:ascii="Cambria" w:hAnsi="Cambria" w:cs="Rockwell"/>
                              <w:sz w:val="16"/>
                              <w:szCs w:val="16"/>
                              <w:lang w:val="en-CA"/>
                            </w:rPr>
                          </w:pPr>
                          <w:r w:rsidRPr="00F408FF">
                            <w:rPr>
                              <w:rFonts w:ascii="Cambria" w:hAnsi="Cambria" w:cs="Rockwell"/>
                              <w:sz w:val="16"/>
                              <w:szCs w:val="16"/>
                              <w:lang w:val="en-CA"/>
                            </w:rPr>
                            <w:t>82a, chemin Dion, Sherbrooke, QC  J1R 0R8</w:t>
                          </w:r>
                        </w:p>
                        <w:p w14:paraId="73F57DC3" w14:textId="77777777" w:rsidR="005269CD" w:rsidRPr="00420852" w:rsidRDefault="005269CD" w:rsidP="005269CD">
                          <w:pPr>
                            <w:pStyle w:val="Paragraphestandard"/>
                            <w:jc w:val="center"/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</w:pP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>Sherbrooke</w:t>
                          </w:r>
                          <w:r w:rsidRPr="0042085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 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: 819-822-1260 </w:t>
                          </w:r>
                          <w:r w:rsidRPr="00420852">
                            <w:rPr>
                              <w:rFonts w:ascii="Cambria" w:hAnsi="Cambria" w:cs="Rockwell-Bold"/>
                              <w:b/>
                              <w:bCs/>
                              <w:color w:val="B50037"/>
                              <w:position w:val="2"/>
                              <w:sz w:val="16"/>
                              <w:szCs w:val="16"/>
                            </w:rPr>
                            <w:t>|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 Montréal</w:t>
                          </w:r>
                          <w:r w:rsidRPr="0042085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 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: 514-775-3150 </w:t>
                          </w:r>
                          <w:r w:rsidRPr="00420852">
                            <w:rPr>
                              <w:rFonts w:ascii="Cambria" w:hAnsi="Cambria" w:cs="Rockwell-Bold"/>
                              <w:b/>
                              <w:bCs/>
                              <w:color w:val="B50037"/>
                              <w:position w:val="2"/>
                              <w:sz w:val="16"/>
                              <w:szCs w:val="16"/>
                            </w:rPr>
                            <w:t>|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 Sans frais</w:t>
                          </w:r>
                          <w:r w:rsidRPr="0042085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 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: 1 877-522-1260 </w:t>
                          </w:r>
                          <w:r w:rsidRPr="00420852">
                            <w:rPr>
                              <w:rFonts w:ascii="Cambria" w:hAnsi="Cambria" w:cs="Rockwell-Bold"/>
                              <w:b/>
                              <w:bCs/>
                              <w:color w:val="B50037"/>
                              <w:position w:val="2"/>
                              <w:sz w:val="16"/>
                              <w:szCs w:val="16"/>
                            </w:rPr>
                            <w:t>|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 xml:space="preserve"> Téléc.</w:t>
                          </w:r>
                          <w:r w:rsidRPr="00420852">
                            <w:rPr>
                              <w:rFonts w:ascii="Cambria" w:hAnsi="Cambria" w:cs="Times New Roman"/>
                              <w:sz w:val="16"/>
                              <w:szCs w:val="16"/>
                            </w:rPr>
                            <w:t> </w:t>
                          </w:r>
                          <w:r w:rsidRPr="00420852">
                            <w:rPr>
                              <w:rFonts w:ascii="Cambria" w:hAnsi="Cambria" w:cs="Rockwell"/>
                              <w:sz w:val="16"/>
                              <w:szCs w:val="16"/>
                            </w:rPr>
                            <w:t>: 819-822-1127</w:t>
                          </w:r>
                        </w:p>
                        <w:p w14:paraId="2BE69634" w14:textId="77777777" w:rsidR="005269CD" w:rsidRPr="004F4AB5" w:rsidRDefault="005269CD" w:rsidP="005269C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7E1C">
                            <w:rPr>
                              <w:rFonts w:cs="Rockwell-Bold"/>
                              <w:b/>
                              <w:bCs/>
                              <w:sz w:val="16"/>
                              <w:szCs w:val="16"/>
                            </w:rPr>
                            <w:t>www.isofortier.com</w:t>
                          </w:r>
                        </w:p>
                        <w:p w14:paraId="481D262D" w14:textId="77777777" w:rsidR="005269CD" w:rsidRDefault="005269CD" w:rsidP="005269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163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53.9pt;margin-top:-49pt;width:61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" filled="f" stroked="f">
              <v:textbox>
                <w:txbxContent>
                  <w:p w14:paraId="1B6E5D14" w14:textId="77777777" w:rsidR="005269CD" w:rsidRPr="00F408FF" w:rsidRDefault="004256F9" w:rsidP="005269CD">
                    <w:pPr>
                      <w:pStyle w:val="Paragraphestandard"/>
                      <w:jc w:val="center"/>
                      <w:rPr>
                        <w:rFonts w:ascii="Cambria" w:hAnsi="Cambria" w:cs="Rockwell"/>
                        <w:sz w:val="16"/>
                        <w:szCs w:val="16"/>
                        <w:lang w:val="en-CA"/>
                      </w:rPr>
                    </w:pPr>
                    <w:r w:rsidRPr="00F408FF">
                      <w:rPr>
                        <w:rFonts w:ascii="Cambria" w:hAnsi="Cambria" w:cs="Rockwell"/>
                        <w:sz w:val="16"/>
                        <w:szCs w:val="16"/>
                        <w:lang w:val="en-CA"/>
                      </w:rPr>
                      <w:t>82a, chemin Dion, Sherbrooke, QC  J1R 0R8</w:t>
                    </w:r>
                  </w:p>
                  <w:p w14:paraId="73F57DC3" w14:textId="77777777" w:rsidR="005269CD" w:rsidRPr="00420852" w:rsidRDefault="005269CD" w:rsidP="005269CD">
                    <w:pPr>
                      <w:pStyle w:val="Paragraphestandard"/>
                      <w:jc w:val="center"/>
                      <w:rPr>
                        <w:rFonts w:ascii="Cambria" w:hAnsi="Cambria" w:cs="Rockwell"/>
                        <w:sz w:val="16"/>
                        <w:szCs w:val="16"/>
                      </w:rPr>
                    </w:pP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>Sherbrooke</w:t>
                    </w:r>
                    <w:r w:rsidRPr="00420852">
                      <w:rPr>
                        <w:rFonts w:ascii="Cambria" w:hAnsi="Cambria" w:cs="Times New Roman"/>
                        <w:sz w:val="16"/>
                        <w:szCs w:val="16"/>
                      </w:rPr>
                      <w:t> 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: 819-822-1260 </w:t>
                    </w:r>
                    <w:r w:rsidRPr="00420852">
                      <w:rPr>
                        <w:rFonts w:ascii="Cambria" w:hAnsi="Cambria" w:cs="Rockwell-Bold"/>
                        <w:b/>
                        <w:bCs/>
                        <w:color w:val="B50037"/>
                        <w:position w:val="2"/>
                        <w:sz w:val="16"/>
                        <w:szCs w:val="16"/>
                      </w:rPr>
                      <w:t>|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 Montréal</w:t>
                    </w:r>
                    <w:r w:rsidRPr="00420852">
                      <w:rPr>
                        <w:rFonts w:ascii="Cambria" w:hAnsi="Cambria" w:cs="Times New Roman"/>
                        <w:sz w:val="16"/>
                        <w:szCs w:val="16"/>
                      </w:rPr>
                      <w:t> 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: 514-775-3150 </w:t>
                    </w:r>
                    <w:r w:rsidRPr="00420852">
                      <w:rPr>
                        <w:rFonts w:ascii="Cambria" w:hAnsi="Cambria" w:cs="Rockwell-Bold"/>
                        <w:b/>
                        <w:bCs/>
                        <w:color w:val="B50037"/>
                        <w:position w:val="2"/>
                        <w:sz w:val="16"/>
                        <w:szCs w:val="16"/>
                      </w:rPr>
                      <w:t>|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 Sans frais</w:t>
                    </w:r>
                    <w:r w:rsidRPr="00420852">
                      <w:rPr>
                        <w:rFonts w:ascii="Cambria" w:hAnsi="Cambria" w:cs="Times New Roman"/>
                        <w:sz w:val="16"/>
                        <w:szCs w:val="16"/>
                      </w:rPr>
                      <w:t> 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: 1 877-522-1260 </w:t>
                    </w:r>
                    <w:r w:rsidRPr="00420852">
                      <w:rPr>
                        <w:rFonts w:ascii="Cambria" w:hAnsi="Cambria" w:cs="Rockwell-Bold"/>
                        <w:b/>
                        <w:bCs/>
                        <w:color w:val="B50037"/>
                        <w:position w:val="2"/>
                        <w:sz w:val="16"/>
                        <w:szCs w:val="16"/>
                      </w:rPr>
                      <w:t>|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 xml:space="preserve"> Téléc.</w:t>
                    </w:r>
                    <w:r w:rsidRPr="00420852">
                      <w:rPr>
                        <w:rFonts w:ascii="Cambria" w:hAnsi="Cambria" w:cs="Times New Roman"/>
                        <w:sz w:val="16"/>
                        <w:szCs w:val="16"/>
                      </w:rPr>
                      <w:t> </w:t>
                    </w:r>
                    <w:r w:rsidRPr="00420852">
                      <w:rPr>
                        <w:rFonts w:ascii="Cambria" w:hAnsi="Cambria" w:cs="Rockwell"/>
                        <w:sz w:val="16"/>
                        <w:szCs w:val="16"/>
                      </w:rPr>
                      <w:t>: 819-822-1127</w:t>
                    </w:r>
                  </w:p>
                  <w:p w14:paraId="2BE69634" w14:textId="77777777" w:rsidR="005269CD" w:rsidRPr="004F4AB5" w:rsidRDefault="005269CD" w:rsidP="005269C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07E1C">
                      <w:rPr>
                        <w:rFonts w:cs="Rockwell-Bold"/>
                        <w:b/>
                        <w:bCs/>
                        <w:sz w:val="16"/>
                        <w:szCs w:val="16"/>
                      </w:rPr>
                      <w:t>www.isofortier.com</w:t>
                    </w:r>
                  </w:p>
                  <w:p w14:paraId="481D262D" w14:textId="77777777" w:rsidR="005269CD" w:rsidRDefault="005269CD" w:rsidP="005269C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4519" w14:textId="77777777" w:rsidR="00093A3C" w:rsidRDefault="00093A3C" w:rsidP="004F4AB5">
      <w:r>
        <w:separator/>
      </w:r>
    </w:p>
  </w:footnote>
  <w:footnote w:type="continuationSeparator" w:id="0">
    <w:p w14:paraId="5DAF8C04" w14:textId="77777777" w:rsidR="00093A3C" w:rsidRDefault="00093A3C" w:rsidP="004F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7CD5" w14:textId="3D94F0EE" w:rsidR="005A3E28" w:rsidRDefault="00F408FF" w:rsidP="00576DE9">
    <w:pPr>
      <w:pStyle w:val="En-tte"/>
      <w:ind w:left="-450"/>
    </w:pPr>
    <w:r>
      <w:rPr>
        <w:noProof/>
        <w:lang w:val="en-US"/>
      </w:rPr>
      <w:drawing>
        <wp:inline distT="0" distB="0" distL="0" distR="0" wp14:anchorId="5296FE2A" wp14:editId="27D8A73F">
          <wp:extent cx="2286000" cy="904875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2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960DD"/>
    <w:multiLevelType w:val="hybridMultilevel"/>
    <w:tmpl w:val="B3846F94"/>
    <w:lvl w:ilvl="0" w:tplc="568A5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76F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96D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5C42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080D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1649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4B2E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7615DA"/>
    <w:multiLevelType w:val="singleLevel"/>
    <w:tmpl w:val="568A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897A3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5D39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5169F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530F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0466B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47063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04822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D36C29"/>
    <w:multiLevelType w:val="singleLevel"/>
    <w:tmpl w:val="A1608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B850BE"/>
    <w:multiLevelType w:val="singleLevel"/>
    <w:tmpl w:val="568A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252555"/>
    <w:multiLevelType w:val="hybridMultilevel"/>
    <w:tmpl w:val="E834BFA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2A82"/>
    <w:multiLevelType w:val="singleLevel"/>
    <w:tmpl w:val="568A5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  <w:num w:numId="18">
    <w:abstractNumId w:val="1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C3"/>
    <w:rsid w:val="00026D38"/>
    <w:rsid w:val="00046684"/>
    <w:rsid w:val="0009162C"/>
    <w:rsid w:val="00093A3C"/>
    <w:rsid w:val="000D22B1"/>
    <w:rsid w:val="000F3887"/>
    <w:rsid w:val="00110933"/>
    <w:rsid w:val="00116B8A"/>
    <w:rsid w:val="001363D8"/>
    <w:rsid w:val="00285C53"/>
    <w:rsid w:val="002B29CB"/>
    <w:rsid w:val="002C5921"/>
    <w:rsid w:val="00341A53"/>
    <w:rsid w:val="00420852"/>
    <w:rsid w:val="004256F9"/>
    <w:rsid w:val="0045663D"/>
    <w:rsid w:val="004F4AB5"/>
    <w:rsid w:val="00502A55"/>
    <w:rsid w:val="005269CD"/>
    <w:rsid w:val="005473B0"/>
    <w:rsid w:val="00552C26"/>
    <w:rsid w:val="00576DE9"/>
    <w:rsid w:val="005A3E28"/>
    <w:rsid w:val="006B6DB1"/>
    <w:rsid w:val="006F1FFD"/>
    <w:rsid w:val="0070455F"/>
    <w:rsid w:val="00844AC4"/>
    <w:rsid w:val="00862B56"/>
    <w:rsid w:val="00864377"/>
    <w:rsid w:val="00891497"/>
    <w:rsid w:val="008B79F2"/>
    <w:rsid w:val="0092689B"/>
    <w:rsid w:val="009E796F"/>
    <w:rsid w:val="00A65D8C"/>
    <w:rsid w:val="00A66B5E"/>
    <w:rsid w:val="00A97414"/>
    <w:rsid w:val="00AC74E7"/>
    <w:rsid w:val="00AE6EA8"/>
    <w:rsid w:val="00B12458"/>
    <w:rsid w:val="00B7029D"/>
    <w:rsid w:val="00B8594B"/>
    <w:rsid w:val="00C41DE3"/>
    <w:rsid w:val="00C90681"/>
    <w:rsid w:val="00CA31C3"/>
    <w:rsid w:val="00E11387"/>
    <w:rsid w:val="00E21B15"/>
    <w:rsid w:val="00E2493A"/>
    <w:rsid w:val="00F07E1C"/>
    <w:rsid w:val="00F235BB"/>
    <w:rsid w:val="00F408FF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6DD9957"/>
  <w14:defaultImageDpi w14:val="300"/>
  <w15:docId w15:val="{1E60A60D-6525-4E9E-93F4-E7D537F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F408FF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9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5921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7E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F4A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4AB5"/>
  </w:style>
  <w:style w:type="paragraph" w:styleId="Pieddepage">
    <w:name w:val="footer"/>
    <w:basedOn w:val="Normal"/>
    <w:link w:val="PieddepageCar"/>
    <w:uiPriority w:val="99"/>
    <w:unhideWhenUsed/>
    <w:rsid w:val="004F4A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AB5"/>
  </w:style>
  <w:style w:type="paragraph" w:styleId="NormalWeb">
    <w:name w:val="Normal (Web)"/>
    <w:basedOn w:val="Normal"/>
    <w:uiPriority w:val="99"/>
    <w:unhideWhenUsed/>
    <w:rsid w:val="00C90681"/>
    <w:pPr>
      <w:spacing w:before="100" w:beforeAutospacing="1" w:after="100" w:afterAutospacing="1"/>
    </w:pPr>
    <w:rPr>
      <w:rFonts w:ascii="Times New Roman" w:eastAsia="Calibri" w:hAnsi="Times New Roman"/>
      <w:lang w:val="fr-CA" w:eastAsia="fr-CA"/>
    </w:rPr>
  </w:style>
  <w:style w:type="paragraph" w:customStyle="1" w:styleId="Nomdudestinataire">
    <w:name w:val="Nom du destinataire"/>
    <w:basedOn w:val="Normal"/>
    <w:next w:val="Normal"/>
    <w:rsid w:val="008B79F2"/>
    <w:rPr>
      <w:rFonts w:ascii="Arial" w:eastAsia="Times New Roman" w:hAnsi="Arial" w:cs="Arial"/>
      <w:lang w:val="fr-CA"/>
    </w:rPr>
  </w:style>
  <w:style w:type="character" w:customStyle="1" w:styleId="Titre1Car">
    <w:name w:val="Titre 1 Car"/>
    <w:basedOn w:val="Policepardfaut"/>
    <w:link w:val="Titre1"/>
    <w:rsid w:val="00F408FF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AppData\Local\Microsoft\Windows\Temporary%20Internet%20Files\Content.Outlook\MQRHICO0\En-t&#234;te_IN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8A999-40CB-498D-ADA5-933E64ED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En-tête_INF</Template>
  <TotalTime>0</TotalTime>
  <Pages>11</Pages>
  <Words>1221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Infodot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Cormier</dc:creator>
  <cp:lastModifiedBy>Nathalie Cormier</cp:lastModifiedBy>
  <cp:revision>2</cp:revision>
  <cp:lastPrinted>2017-06-13T19:18:00Z</cp:lastPrinted>
  <dcterms:created xsi:type="dcterms:W3CDTF">2019-10-30T15:52:00Z</dcterms:created>
  <dcterms:modified xsi:type="dcterms:W3CDTF">2019-10-30T15:52:00Z</dcterms:modified>
</cp:coreProperties>
</file>